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B486" w14:textId="77777777" w:rsidR="00F70DC3" w:rsidRPr="008C78E3" w:rsidRDefault="00F70DC3" w:rsidP="00F70DC3">
      <w:pPr>
        <w:pStyle w:val="a3"/>
        <w:widowControl w:val="0"/>
        <w:spacing w:after="0" w:line="240" w:lineRule="auto"/>
        <w:contextualSpacing/>
        <w:jc w:val="center"/>
        <w:rPr>
          <w:rFonts w:cstheme="minorHAnsi"/>
          <w:b/>
          <w:bCs/>
          <w:lang w:val="ru-RU"/>
        </w:rPr>
      </w:pPr>
      <w:bookmarkStart w:id="0" w:name="block-27575507"/>
      <w:r w:rsidRPr="008C78E3">
        <w:rPr>
          <w:rFonts w:cstheme="minorHAnsi"/>
          <w:b/>
          <w:bCs/>
          <w:lang w:val="ru-RU"/>
        </w:rPr>
        <w:t xml:space="preserve">Муниципальное бюджетное общеобразовательное учреждение </w:t>
      </w:r>
    </w:p>
    <w:p w14:paraId="30103BAB" w14:textId="77777777" w:rsidR="00F70DC3" w:rsidRPr="008C78E3" w:rsidRDefault="00F70DC3" w:rsidP="00F70DC3">
      <w:pPr>
        <w:pStyle w:val="a3"/>
        <w:widowControl w:val="0"/>
        <w:spacing w:after="0" w:line="240" w:lineRule="auto"/>
        <w:contextualSpacing/>
        <w:jc w:val="center"/>
        <w:rPr>
          <w:rFonts w:cstheme="minorHAnsi"/>
          <w:b/>
          <w:bCs/>
          <w:sz w:val="28"/>
          <w:lang w:val="ru-RU"/>
        </w:rPr>
      </w:pPr>
      <w:r>
        <w:rPr>
          <w:rFonts w:cstheme="minorHAnsi"/>
          <w:b/>
          <w:bCs/>
          <w:lang w:val="ru-RU"/>
        </w:rPr>
        <w:t>«</w:t>
      </w:r>
      <w:proofErr w:type="spellStart"/>
      <w:r>
        <w:rPr>
          <w:rFonts w:cstheme="minorHAnsi"/>
          <w:b/>
          <w:bCs/>
          <w:lang w:val="ru-RU"/>
        </w:rPr>
        <w:t>Сетоловская</w:t>
      </w:r>
      <w:proofErr w:type="spellEnd"/>
      <w:r>
        <w:rPr>
          <w:rFonts w:cstheme="minorHAnsi"/>
          <w:b/>
          <w:bCs/>
          <w:lang w:val="ru-RU"/>
        </w:rPr>
        <w:t xml:space="preserve"> средняя общеобразовательная школа»</w:t>
      </w:r>
    </w:p>
    <w:p w14:paraId="79CDD16E" w14:textId="77777777" w:rsidR="00F70DC3" w:rsidRPr="008C78E3" w:rsidRDefault="00F70DC3" w:rsidP="00F70DC3">
      <w:pPr>
        <w:pStyle w:val="a3"/>
        <w:widowControl w:val="0"/>
        <w:spacing w:after="0" w:line="240" w:lineRule="auto"/>
        <w:contextualSpacing/>
        <w:jc w:val="both"/>
        <w:rPr>
          <w:rFonts w:cstheme="minorHAnsi"/>
          <w:b/>
          <w:bCs/>
          <w:lang w:val="ru-RU"/>
        </w:rPr>
      </w:pPr>
    </w:p>
    <w:p w14:paraId="67E85FA5" w14:textId="77777777" w:rsidR="00F70DC3" w:rsidRPr="008C78E3" w:rsidRDefault="00F70DC3" w:rsidP="00F70DC3">
      <w:pPr>
        <w:pStyle w:val="a3"/>
        <w:widowControl w:val="0"/>
        <w:spacing w:after="0" w:line="240" w:lineRule="auto"/>
        <w:contextualSpacing/>
        <w:jc w:val="both"/>
        <w:rPr>
          <w:rFonts w:cstheme="minorHAnsi"/>
          <w:b/>
          <w:bCs/>
          <w:lang w:val="ru-RU"/>
        </w:rPr>
      </w:pPr>
    </w:p>
    <w:p w14:paraId="58AA325A" w14:textId="77777777" w:rsidR="00F70DC3" w:rsidRPr="008C78E3" w:rsidRDefault="00F70DC3" w:rsidP="00F70DC3">
      <w:pPr>
        <w:spacing w:after="0"/>
        <w:jc w:val="center"/>
        <w:rPr>
          <w:rFonts w:cstheme="minorHAnsi"/>
          <w:b/>
          <w:sz w:val="28"/>
          <w:szCs w:val="24"/>
          <w:lang w:val="ru-RU"/>
        </w:rPr>
      </w:pPr>
      <w:r w:rsidRPr="008C78E3">
        <w:rPr>
          <w:rFonts w:cstheme="minorHAnsi"/>
          <w:b/>
          <w:sz w:val="28"/>
          <w:szCs w:val="24"/>
          <w:lang w:val="ru-RU"/>
        </w:rPr>
        <w:t>Выписка</w:t>
      </w:r>
    </w:p>
    <w:p w14:paraId="145A98BD" w14:textId="77777777" w:rsidR="00F70DC3" w:rsidRDefault="00F70DC3" w:rsidP="00F70DC3">
      <w:pPr>
        <w:pStyle w:val="a3"/>
        <w:widowControl w:val="0"/>
        <w:spacing w:after="0" w:line="240" w:lineRule="auto"/>
        <w:contextualSpacing/>
        <w:jc w:val="center"/>
        <w:rPr>
          <w:rFonts w:cstheme="minorHAnsi"/>
          <w:b/>
          <w:sz w:val="28"/>
          <w:lang w:val="ru-RU"/>
        </w:rPr>
      </w:pPr>
      <w:r w:rsidRPr="008C78E3">
        <w:rPr>
          <w:rFonts w:cstheme="minorHAnsi"/>
          <w:b/>
          <w:sz w:val="28"/>
          <w:lang w:val="ru-RU"/>
        </w:rPr>
        <w:t xml:space="preserve">из основной образовательной программы </w:t>
      </w:r>
    </w:p>
    <w:p w14:paraId="72A24FAB" w14:textId="77777777" w:rsidR="00F70DC3" w:rsidRPr="008C78E3" w:rsidRDefault="00F70DC3" w:rsidP="00F70DC3">
      <w:pPr>
        <w:pStyle w:val="a3"/>
        <w:widowControl w:val="0"/>
        <w:spacing w:after="0" w:line="240" w:lineRule="auto"/>
        <w:contextualSpacing/>
        <w:jc w:val="center"/>
        <w:rPr>
          <w:rFonts w:cstheme="minorHAnsi"/>
          <w:b/>
          <w:sz w:val="28"/>
          <w:lang w:val="ru-RU"/>
        </w:rPr>
      </w:pPr>
      <w:r w:rsidRPr="008C78E3">
        <w:rPr>
          <w:rFonts w:cstheme="minorHAnsi"/>
          <w:b/>
          <w:sz w:val="28"/>
          <w:lang w:val="ru-RU"/>
        </w:rPr>
        <w:t>основного общего образования</w:t>
      </w:r>
    </w:p>
    <w:p w14:paraId="57D73820" w14:textId="77777777" w:rsidR="00F70DC3" w:rsidRDefault="00F70DC3" w:rsidP="00F70DC3">
      <w:pPr>
        <w:pStyle w:val="a3"/>
        <w:widowControl w:val="0"/>
        <w:spacing w:after="0" w:line="240" w:lineRule="auto"/>
        <w:contextualSpacing/>
        <w:jc w:val="both"/>
        <w:rPr>
          <w:rFonts w:cstheme="minorHAnsi"/>
          <w:b/>
          <w:bCs/>
          <w:lang w:val="ru-RU"/>
        </w:rPr>
      </w:pPr>
    </w:p>
    <w:p w14:paraId="7690F7C4" w14:textId="77777777" w:rsidR="00F70DC3" w:rsidRPr="008C78E3" w:rsidRDefault="00F70DC3" w:rsidP="00F70DC3">
      <w:pPr>
        <w:pStyle w:val="a3"/>
        <w:widowControl w:val="0"/>
        <w:spacing w:after="0" w:line="240" w:lineRule="auto"/>
        <w:contextualSpacing/>
        <w:jc w:val="both"/>
        <w:rPr>
          <w:rFonts w:cstheme="minorHAnsi"/>
          <w:b/>
          <w:bCs/>
          <w:lang w:val="ru-RU"/>
        </w:rPr>
      </w:pPr>
    </w:p>
    <w:p w14:paraId="327E19BB" w14:textId="77777777" w:rsidR="00F70DC3" w:rsidRDefault="00F70DC3" w:rsidP="00F70DC3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>ПРИНЯТО                                                                     СОГЛАСОВАНО</w:t>
      </w:r>
    </w:p>
    <w:p w14:paraId="2AADFAC5" w14:textId="77777777" w:rsidR="00F70DC3" w:rsidRDefault="00F70DC3" w:rsidP="00F70DC3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 xml:space="preserve">на заседании МО  предметов                    с заместителем директора по УВР </w:t>
      </w:r>
    </w:p>
    <w:p w14:paraId="6F7A1741" w14:textId="77777777" w:rsidR="00F70DC3" w:rsidRDefault="00F70DC3" w:rsidP="00F70DC3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 xml:space="preserve">математики, химии, биологии, географии                      </w:t>
      </w:r>
      <w:proofErr w:type="spellStart"/>
      <w:r>
        <w:rPr>
          <w:sz w:val="28"/>
          <w:lang w:val="ru-RU"/>
        </w:rPr>
        <w:t>Л.И.Морковиной</w:t>
      </w:r>
      <w:proofErr w:type="spellEnd"/>
    </w:p>
    <w:p w14:paraId="39DB0197" w14:textId="77777777" w:rsidR="00F70DC3" w:rsidRDefault="00F70DC3" w:rsidP="00F70DC3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>протокол от 31.08.23г. №1                                                       31.08.2023г.</w:t>
      </w:r>
    </w:p>
    <w:p w14:paraId="21D8C3C4" w14:textId="77777777" w:rsidR="00F70DC3" w:rsidRPr="008C78E3" w:rsidRDefault="00F70DC3" w:rsidP="00F70DC3">
      <w:pPr>
        <w:spacing w:after="0"/>
        <w:jc w:val="center"/>
        <w:rPr>
          <w:rFonts w:cstheme="minorHAnsi"/>
          <w:b/>
          <w:sz w:val="28"/>
          <w:szCs w:val="24"/>
          <w:lang w:val="ru-RU"/>
        </w:rPr>
      </w:pPr>
      <w:r w:rsidRPr="008C78E3">
        <w:rPr>
          <w:rFonts w:cstheme="minorHAnsi"/>
          <w:b/>
          <w:sz w:val="28"/>
          <w:szCs w:val="24"/>
          <w:lang w:val="ru-RU"/>
        </w:rPr>
        <w:t xml:space="preserve">Рабочая программа </w:t>
      </w:r>
    </w:p>
    <w:p w14:paraId="13DAFBBD" w14:textId="77777777" w:rsidR="00F70DC3" w:rsidRPr="008C78E3" w:rsidRDefault="00F70DC3" w:rsidP="00F70DC3">
      <w:pPr>
        <w:spacing w:after="0"/>
        <w:jc w:val="center"/>
        <w:rPr>
          <w:rFonts w:cstheme="minorHAnsi"/>
          <w:b/>
          <w:sz w:val="28"/>
          <w:szCs w:val="24"/>
          <w:lang w:val="ru-RU"/>
        </w:rPr>
      </w:pPr>
      <w:r w:rsidRPr="008C78E3">
        <w:rPr>
          <w:rFonts w:cstheme="minorHAnsi"/>
          <w:b/>
          <w:sz w:val="28"/>
          <w:szCs w:val="24"/>
          <w:lang w:val="ru-RU"/>
        </w:rPr>
        <w:t>учебного предмета «</w:t>
      </w:r>
      <w:r>
        <w:rPr>
          <w:rFonts w:cstheme="minorHAnsi"/>
          <w:b/>
          <w:sz w:val="28"/>
          <w:szCs w:val="24"/>
          <w:lang w:val="ru-RU"/>
        </w:rPr>
        <w:t>химии</w:t>
      </w:r>
      <w:r w:rsidRPr="008C78E3">
        <w:rPr>
          <w:rFonts w:cstheme="minorHAnsi"/>
          <w:b/>
          <w:sz w:val="28"/>
          <w:szCs w:val="24"/>
          <w:lang w:val="ru-RU"/>
        </w:rPr>
        <w:t>»</w:t>
      </w:r>
    </w:p>
    <w:p w14:paraId="52F84AB7" w14:textId="77777777" w:rsidR="00F70DC3" w:rsidRPr="008C78E3" w:rsidRDefault="00F70DC3" w:rsidP="00F70DC3">
      <w:pPr>
        <w:spacing w:after="0"/>
        <w:jc w:val="center"/>
        <w:rPr>
          <w:rFonts w:cstheme="minorHAnsi"/>
          <w:b/>
          <w:sz w:val="28"/>
          <w:szCs w:val="24"/>
          <w:lang w:val="ru-RU"/>
        </w:rPr>
      </w:pPr>
      <w:r w:rsidRPr="008C78E3">
        <w:rPr>
          <w:rFonts w:cstheme="minorHAnsi"/>
          <w:b/>
          <w:sz w:val="28"/>
          <w:szCs w:val="24"/>
          <w:lang w:val="ru-RU"/>
        </w:rPr>
        <w:t xml:space="preserve">для основного общего образования </w:t>
      </w:r>
    </w:p>
    <w:p w14:paraId="1A572C25" w14:textId="77777777" w:rsidR="00F70DC3" w:rsidRPr="008C78E3" w:rsidRDefault="00F70DC3" w:rsidP="00F70DC3">
      <w:pPr>
        <w:spacing w:after="0"/>
        <w:jc w:val="center"/>
        <w:rPr>
          <w:rFonts w:cstheme="minorHAnsi"/>
          <w:b/>
          <w:szCs w:val="24"/>
          <w:lang w:val="ru-RU"/>
        </w:rPr>
      </w:pPr>
    </w:p>
    <w:p w14:paraId="1D453CDE" w14:textId="77777777" w:rsidR="00F70DC3" w:rsidRPr="008C78E3" w:rsidRDefault="00F70DC3" w:rsidP="00F70DC3">
      <w:pPr>
        <w:spacing w:after="0"/>
        <w:jc w:val="center"/>
        <w:rPr>
          <w:rFonts w:cstheme="minorHAnsi"/>
          <w:b/>
          <w:szCs w:val="24"/>
          <w:lang w:val="ru-RU"/>
        </w:rPr>
      </w:pPr>
      <w:r w:rsidRPr="008C78E3">
        <w:rPr>
          <w:rFonts w:cstheme="minorHAnsi"/>
          <w:b/>
          <w:szCs w:val="24"/>
          <w:lang w:val="ru-RU"/>
        </w:rPr>
        <w:t xml:space="preserve">Срок освоения: </w:t>
      </w:r>
      <w:r>
        <w:rPr>
          <w:rFonts w:cstheme="minorHAnsi"/>
          <w:b/>
          <w:szCs w:val="24"/>
          <w:lang w:val="ru-RU"/>
        </w:rPr>
        <w:t>2</w:t>
      </w:r>
      <w:r w:rsidRPr="008C78E3">
        <w:rPr>
          <w:rFonts w:cstheme="minorHAnsi"/>
          <w:b/>
          <w:szCs w:val="24"/>
          <w:lang w:val="ru-RU"/>
        </w:rPr>
        <w:t xml:space="preserve"> </w:t>
      </w:r>
      <w:r>
        <w:rPr>
          <w:rFonts w:cstheme="minorHAnsi"/>
          <w:b/>
          <w:szCs w:val="24"/>
          <w:lang w:val="ru-RU"/>
        </w:rPr>
        <w:t>года (8-9 класс)</w:t>
      </w:r>
    </w:p>
    <w:p w14:paraId="043CD7AF" w14:textId="77777777" w:rsidR="00F70DC3" w:rsidRPr="008C78E3" w:rsidRDefault="00F70DC3" w:rsidP="00F70DC3">
      <w:pPr>
        <w:spacing w:after="0"/>
        <w:rPr>
          <w:rFonts w:cstheme="minorHAnsi"/>
          <w:szCs w:val="24"/>
          <w:lang w:val="ru-RU"/>
        </w:rPr>
      </w:pPr>
    </w:p>
    <w:p w14:paraId="2D2B0F8B" w14:textId="77777777" w:rsidR="00F70DC3" w:rsidRPr="008C78E3" w:rsidRDefault="00F70DC3" w:rsidP="00F70DC3">
      <w:pPr>
        <w:spacing w:after="0"/>
        <w:rPr>
          <w:rFonts w:cstheme="minorHAnsi"/>
          <w:szCs w:val="24"/>
          <w:lang w:val="ru-RU"/>
        </w:rPr>
      </w:pPr>
    </w:p>
    <w:p w14:paraId="68001F76" w14:textId="77777777" w:rsidR="00F70DC3" w:rsidRDefault="00F70DC3" w:rsidP="00F70DC3">
      <w:pPr>
        <w:tabs>
          <w:tab w:val="left" w:pos="975"/>
        </w:tabs>
        <w:jc w:val="right"/>
        <w:rPr>
          <w:sz w:val="28"/>
          <w:lang w:val="ru-RU"/>
        </w:rPr>
      </w:pPr>
      <w:r>
        <w:rPr>
          <w:sz w:val="28"/>
          <w:lang w:val="ru-RU"/>
        </w:rPr>
        <w:t>Составитель: Л.И. Морковина ,</w:t>
      </w:r>
    </w:p>
    <w:p w14:paraId="67C3D525" w14:textId="77777777" w:rsidR="00F70DC3" w:rsidRDefault="00F70DC3" w:rsidP="00F70DC3">
      <w:pPr>
        <w:tabs>
          <w:tab w:val="left" w:pos="975"/>
        </w:tabs>
        <w:jc w:val="right"/>
        <w:rPr>
          <w:sz w:val="28"/>
          <w:lang w:val="ru-RU"/>
        </w:rPr>
      </w:pPr>
      <w:r>
        <w:rPr>
          <w:sz w:val="28"/>
          <w:lang w:val="ru-RU"/>
        </w:rPr>
        <w:t>учитель химии</w:t>
      </w:r>
    </w:p>
    <w:p w14:paraId="5ED4E021" w14:textId="77777777" w:rsidR="00F70DC3" w:rsidRDefault="00F70DC3" w:rsidP="00F70DC3">
      <w:pPr>
        <w:tabs>
          <w:tab w:val="left" w:pos="975"/>
        </w:tabs>
        <w:rPr>
          <w:sz w:val="28"/>
          <w:lang w:val="ru-RU"/>
        </w:rPr>
      </w:pPr>
    </w:p>
    <w:p w14:paraId="27A73D36" w14:textId="77777777" w:rsidR="00F70DC3" w:rsidRDefault="00F70DC3" w:rsidP="00F70DC3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>Выписка верна:   31.08.23г.</w:t>
      </w:r>
    </w:p>
    <w:p w14:paraId="55E417AF" w14:textId="77777777" w:rsidR="00F70DC3" w:rsidRDefault="00F70DC3" w:rsidP="00F70DC3">
      <w:pPr>
        <w:tabs>
          <w:tab w:val="left" w:pos="975"/>
        </w:tabs>
        <w:rPr>
          <w:sz w:val="28"/>
          <w:lang w:val="ru-RU"/>
        </w:rPr>
      </w:pPr>
    </w:p>
    <w:p w14:paraId="2A6D70F6" w14:textId="77777777" w:rsidR="00F70DC3" w:rsidRDefault="00F70DC3" w:rsidP="00F70DC3">
      <w:pPr>
        <w:tabs>
          <w:tab w:val="left" w:pos="975"/>
        </w:tabs>
        <w:rPr>
          <w:sz w:val="28"/>
          <w:lang w:val="ru-RU"/>
        </w:rPr>
      </w:pPr>
      <w:r>
        <w:rPr>
          <w:sz w:val="28"/>
          <w:lang w:val="ru-RU"/>
        </w:rPr>
        <w:t xml:space="preserve">Директор:       </w:t>
      </w:r>
      <w:r>
        <w:rPr>
          <w:b/>
          <w:noProof/>
          <w:sz w:val="20"/>
        </w:rPr>
        <w:drawing>
          <wp:inline distT="0" distB="0" distL="0" distR="0" wp14:anchorId="08B49063" wp14:editId="1213DA91">
            <wp:extent cx="1285875" cy="1028700"/>
            <wp:effectExtent l="0" t="0" r="0" b="0"/>
            <wp:docPr id="1526798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lang w:val="ru-RU"/>
        </w:rPr>
        <w:t xml:space="preserve">   </w:t>
      </w:r>
      <w:proofErr w:type="spellStart"/>
      <w:r>
        <w:rPr>
          <w:sz w:val="28"/>
          <w:lang w:val="ru-RU"/>
        </w:rPr>
        <w:t>А.С.Шкабарина</w:t>
      </w:r>
      <w:proofErr w:type="spellEnd"/>
    </w:p>
    <w:p w14:paraId="439365C8" w14:textId="77777777" w:rsidR="00F70DC3" w:rsidRPr="008C78E3" w:rsidRDefault="00F70DC3" w:rsidP="00F70DC3">
      <w:pPr>
        <w:widowControl w:val="0"/>
        <w:spacing w:after="0"/>
        <w:contextualSpacing/>
        <w:rPr>
          <w:rFonts w:cstheme="minorHAnsi"/>
          <w:szCs w:val="24"/>
          <w:lang w:val="ru-RU"/>
        </w:rPr>
      </w:pPr>
    </w:p>
    <w:p w14:paraId="0C8DA09D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30575438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2146B021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2FDF95EA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2F870721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6A293DA6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4B2F0024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65254210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6164499C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5F68D1CB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534536B5" w14:textId="77777777" w:rsidR="00A66BFB" w:rsidRPr="00010C14" w:rsidRDefault="00A66BFB">
      <w:pPr>
        <w:spacing w:after="0"/>
        <w:ind w:left="120"/>
        <w:jc w:val="center"/>
        <w:rPr>
          <w:lang w:val="ru-RU"/>
        </w:rPr>
      </w:pPr>
    </w:p>
    <w:p w14:paraId="21508F0E" w14:textId="77777777" w:rsidR="00A66BFB" w:rsidRPr="00010C14" w:rsidRDefault="00A66BFB">
      <w:pPr>
        <w:spacing w:after="0"/>
        <w:ind w:left="120"/>
        <w:rPr>
          <w:lang w:val="ru-RU"/>
        </w:rPr>
      </w:pPr>
    </w:p>
    <w:p w14:paraId="2A8CC2A3" w14:textId="77777777" w:rsidR="00A66BFB" w:rsidRPr="00010C14" w:rsidRDefault="00A66BFB">
      <w:pPr>
        <w:rPr>
          <w:lang w:val="ru-RU"/>
        </w:rPr>
        <w:sectPr w:rsidR="00A66BFB" w:rsidRPr="00010C14">
          <w:pgSz w:w="11906" w:h="16383"/>
          <w:pgMar w:top="1134" w:right="850" w:bottom="1134" w:left="1701" w:header="720" w:footer="720" w:gutter="0"/>
          <w:cols w:space="720"/>
        </w:sectPr>
      </w:pPr>
    </w:p>
    <w:p w14:paraId="7513A3AE" w14:textId="77777777" w:rsidR="00A66BFB" w:rsidRPr="00F70DC3" w:rsidRDefault="00FF4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7575508"/>
      <w:bookmarkEnd w:id="0"/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D7B3A75" w14:textId="77777777" w:rsidR="00A66BFB" w:rsidRPr="00F70DC3" w:rsidRDefault="00A66B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7E51E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4817E12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724984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1F2240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315DB4C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2EE118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2229DCA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750C281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6E6A24A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790C62D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B38EC6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1D1457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атомно-молекулярного учения как основы всего естествознания;</w:t>
      </w:r>
    </w:p>
    <w:p w14:paraId="5461D1C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14:paraId="47BA5F7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14:paraId="53ED5FB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14:paraId="547D3F7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63F80E6B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3E4E117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3FFC51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1639B1B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E62AA1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6A23350D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3B71C9F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02D1E4F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94AA6F6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FF3F82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9012e5c9-2e66-40e9-9799-caf6f2595164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14:paraId="5D84816E" w14:textId="77777777" w:rsidR="00A66BFB" w:rsidRPr="00F70DC3" w:rsidRDefault="00A66B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6643CF" w14:textId="77777777" w:rsidR="00A66BFB" w:rsidRPr="00F70DC3" w:rsidRDefault="00A66B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4436C9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  <w:lang w:val="ru-RU"/>
        </w:rPr>
        <w:sectPr w:rsidR="00A66BFB" w:rsidRPr="00F70DC3">
          <w:pgSz w:w="11906" w:h="16383"/>
          <w:pgMar w:top="1134" w:right="850" w:bottom="1134" w:left="1701" w:header="720" w:footer="720" w:gutter="0"/>
          <w:cols w:space="720"/>
        </w:sectPr>
      </w:pPr>
    </w:p>
    <w:p w14:paraId="40F6AE03" w14:textId="77777777" w:rsidR="00A66BFB" w:rsidRPr="00F70DC3" w:rsidRDefault="00FF4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7575509"/>
      <w:bookmarkEnd w:id="1"/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27E7FA2" w14:textId="77777777" w:rsidR="00A66BFB" w:rsidRPr="00F70DC3" w:rsidRDefault="00A66B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F33BD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634ADC8D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49FBF154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6165F0C4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ED27376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AA42AB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5706A45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4DA6D0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946DF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B4B9C2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4EB38FCA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59A0149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6D43E23D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04B2D2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3F0F2547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14:paraId="4315E9E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3ABB76A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44C474F5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3FC7B7F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6BEA4EB5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16DA61E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E9AC6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988106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3EA64F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газы</w:t>
      </w:r>
      <w:proofErr w:type="spellEnd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Элементы, которые образуют амфотерные оксиды и гидроксиды.</w:t>
      </w:r>
    </w:p>
    <w:p w14:paraId="722F0807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153E144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9F5B6C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42710E2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0638308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34A98BE5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6768B185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66F39A5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6403523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6E76220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504782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781612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1978125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2E648E44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2B2877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602D17D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652BA7A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56CB028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452D384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2D5EFCF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145DD27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6E60A34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0C65D36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396B2DB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FC6B56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5291E8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75852E8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115608A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2C97611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6736D97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55401E55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17D892F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6A8B2A1B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77DB2AD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E08776B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15DA0596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14:paraId="68150A6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0A3E0DFB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09AB1EDE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04CBE57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1D2EF6A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2DB81D4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B48461A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F70DC3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6EB5F8FB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561DB576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4CC7488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1435787F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25C6EB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14:paraId="0F1110E5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1CC1D89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39DEF1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6CE9487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4C8D457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2AF7A7D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0FB0274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  <w:lang w:val="ru-RU"/>
        </w:rPr>
        <w:sectPr w:rsidR="00A66BFB" w:rsidRPr="00F70DC3">
          <w:pgSz w:w="11906" w:h="16383"/>
          <w:pgMar w:top="1134" w:right="850" w:bottom="1134" w:left="1701" w:header="720" w:footer="720" w:gutter="0"/>
          <w:cols w:space="720"/>
        </w:sectPr>
      </w:pPr>
    </w:p>
    <w:p w14:paraId="3899C4FA" w14:textId="77777777" w:rsidR="00A66BFB" w:rsidRPr="00F70DC3" w:rsidRDefault="00FF46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7575511"/>
      <w:bookmarkEnd w:id="3"/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7E26846F" w14:textId="77777777" w:rsidR="00A66BFB" w:rsidRPr="00F70DC3" w:rsidRDefault="00A66B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B384E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4FFF091B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060D339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43800496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13CD03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350C08F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29C1072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D3B728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CA664D7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67748E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193378C4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6ACC44D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CF3BAA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14:paraId="7D4C7C1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7A41A657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397611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2174E1E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C0B7BB7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7F95EDA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5CBE9A7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6ACF8368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5F12185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E9FC527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525B6134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6ACE16F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511520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1EA43023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1BD77B72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34A78364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96873A7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729811B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6E4ACA2D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463B0EF1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62B91149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0D90046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FEC66B4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B2CE92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44FA1866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986CB9C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533DEF3F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A1019FC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6C180B6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8738761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31D7619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0C48591A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4E8F00E1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5F2187AF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45F3D83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74C78482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53358BA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DDFA7D2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4835EB5F" w14:textId="77777777" w:rsidR="00A66BFB" w:rsidRPr="00F70DC3" w:rsidRDefault="00FF46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57936B4F" w14:textId="77777777" w:rsidR="00A66BFB" w:rsidRPr="00F70DC3" w:rsidRDefault="00FF46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D88A0B2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0D89B531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6F8DB2F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43FD97BB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72B2ABEF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B7AE935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55179FC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61C18951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58BDE149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077886D6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5D98700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51CDADF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6F058EFA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434AF14D" w14:textId="77777777" w:rsidR="00A66BFB" w:rsidRPr="00F70DC3" w:rsidRDefault="00FF46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2D17E0C7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  <w:lang w:val="ru-RU"/>
        </w:rPr>
        <w:sectPr w:rsidR="00A66BFB" w:rsidRPr="00F70DC3">
          <w:pgSz w:w="11906" w:h="16383"/>
          <w:pgMar w:top="1134" w:right="850" w:bottom="1134" w:left="1701" w:header="720" w:footer="720" w:gutter="0"/>
          <w:cols w:space="720"/>
        </w:sectPr>
      </w:pPr>
    </w:p>
    <w:p w14:paraId="081708EA" w14:textId="77777777" w:rsidR="00A66BFB" w:rsidRPr="00F70DC3" w:rsidRDefault="00FF46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7575506"/>
      <w:bookmarkEnd w:id="4"/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70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6BDAB95" w14:textId="77777777" w:rsidR="00A66BFB" w:rsidRPr="00F70DC3" w:rsidRDefault="00FF46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A66BFB" w:rsidRPr="00F70DC3" w14:paraId="71CA790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C644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A4F8FB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8775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16BF4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5315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24D3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CA026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42967A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15B40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6AD80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1AB5B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BAA38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20F8D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1F6444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A6A71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661AB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CCAA2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3BA4DB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320F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A66BFB" w:rsidRPr="00F70DC3" w14:paraId="5CB0D2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86B98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8A16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A49DB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43899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0329D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6938B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5C9175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7D61C0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BA71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E5FAD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D5E47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ABD1C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9B798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156766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954B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1393B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5FBBC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1F1E2D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5DB6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66BFB" w:rsidRPr="00F70DC3" w14:paraId="7CC736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C9F41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739A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5BA73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29CF6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05882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44A6F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5286EE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92845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C465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5342A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2191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F9D901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06DE3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7303F2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66F9B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75DB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221236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21835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B7DB9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704B4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49B755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6E81F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C9D8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B2F6F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B935C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51CBA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FF42E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4FCD1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4E77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11335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CAD9C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4F989A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9D4CD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A66BFB" w:rsidRPr="00F70DC3" w14:paraId="249B55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668A3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2700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20678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31704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AC33E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4FC09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7E6309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2B7BF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EBD1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E914F6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D61A1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B33CB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2D355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53E26F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FA43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2AF5E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2822F7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D2303A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90FA6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4254EF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1AD9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FCF8B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DF025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69865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5497E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2B2C7F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3E06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A3991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35F05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52D8C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543972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FE2E9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</w:rPr>
        <w:sectPr w:rsidR="00A66BFB" w:rsidRPr="00F70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50FEB5" w14:textId="77777777" w:rsidR="00A66BFB" w:rsidRPr="00F70DC3" w:rsidRDefault="00FF46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050"/>
      </w:tblGrid>
      <w:tr w:rsidR="00A66BFB" w:rsidRPr="00F70DC3" w14:paraId="18C82D5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8151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95EA53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52B3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E87969A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95F9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444C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8F2697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158A94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0758A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A108B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C95D1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04345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5894F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56C940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73851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C5083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9D9EF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522048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6F8A7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A66BFB" w:rsidRPr="00F70DC3" w14:paraId="3A27A3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9BA24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DDA8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A5719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03940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53D3F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F8C19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0C44E7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B984E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C6C5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45C21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34B17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8927C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C6E4C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0B80C2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68DE2A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FCF8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68E82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9DE00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A9370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B1CFE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63B677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B776C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5567E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08D38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7BE6F6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23D67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A66BFB" w:rsidRPr="00F70DC3" w14:paraId="13E85B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92698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7EEE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C52C5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42312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64D6F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97E99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672B3E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FB14B0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5788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FDD606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0844C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433A4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202B5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2EBA30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1475D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A9F1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B6F0B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3E091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EEAC2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50181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05C3EC9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DC8DD2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9932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D044C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EC0DF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E09E11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1CA3C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0E0D6B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790B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581AC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8B4D0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11606A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F321B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A66BFB" w:rsidRPr="00F70DC3" w14:paraId="481E1C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D06982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C675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C5102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0A888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25933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8E7B5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34F3C9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2A1D4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2910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7277A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65582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F2934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08C17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30C63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9C25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21CBF6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9A9154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65235C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D39E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A66BFB" w:rsidRPr="00F70DC3" w14:paraId="7745F1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8EAE8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AEC3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D45B5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C0C0E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B5C69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8FA8A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34A89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A04D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795F8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52EF07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4CCBF6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0B62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691ED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D0A65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8A7D6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FA70F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A66BFB" w:rsidRPr="00F70DC3" w14:paraId="004444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CF06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609AE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2476A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E9990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9F59C9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61368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</w:rPr>
        <w:sectPr w:rsidR="00A66BFB" w:rsidRPr="00F70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354D2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</w:rPr>
        <w:sectPr w:rsidR="00A66BFB" w:rsidRPr="00F70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E9F4ED" w14:textId="77777777" w:rsidR="00A66BFB" w:rsidRPr="00F70DC3" w:rsidRDefault="00FF46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7575510"/>
      <w:bookmarkEnd w:id="8"/>
      <w:r w:rsidRPr="00F70D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4165EC82" w14:textId="77777777" w:rsidR="00A66BFB" w:rsidRPr="00F70DC3" w:rsidRDefault="00FF46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020"/>
        <w:gridCol w:w="1065"/>
        <w:gridCol w:w="1841"/>
        <w:gridCol w:w="1910"/>
        <w:gridCol w:w="1347"/>
        <w:gridCol w:w="3090"/>
      </w:tblGrid>
      <w:tr w:rsidR="00A66BFB" w:rsidRPr="00F70DC3" w14:paraId="7CFE2693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2F0AD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DBFF59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D2B5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B5B80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28ACA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3267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97C78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F2CA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F1315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76D2CB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AC50C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629B6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7B087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01169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CCC31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6575EA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69781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2FC06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5DB6F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FEFE4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2722CB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C2C2A7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B239B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5BF78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346AD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F3576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6CE515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9D286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235A65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DB86E6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D3180C" w14:textId="16779E1F" w:rsidR="00A66BFB" w:rsidRPr="00F70DC3" w:rsidRDefault="00010C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диагностика. </w:t>
            </w:r>
            <w:r w:rsidR="00FF467D"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4E4CD1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E5BA3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25334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2D3BA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556D9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29F8D6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00D7A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5EA5A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06763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F15DA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A2319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5680D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98CCE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66BFB" w:rsidRPr="00F70DC3" w14:paraId="5A3A28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51F170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4A8300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483ED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9E6E1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F2D2A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88677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F709A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66BFB" w:rsidRPr="00F70DC3" w14:paraId="35F114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39585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FEDA3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07782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99652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C9919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E2DED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8CA70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6BFB" w:rsidRPr="00F70DC3" w14:paraId="05F77C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9B4CBA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DB6E2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1D043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37812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639B5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4AA24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4089E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50C053A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7F4173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FE8D9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8B28F6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AF31F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1BDCD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F317D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E66BC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6BFB" w:rsidRPr="00F70DC3" w14:paraId="48A81A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5622A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7B691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7B285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C85A9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49294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C1668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872BC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3EF65F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0EC30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5D95E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4D749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7EE0C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82324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CF643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43B7F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66BFB" w:rsidRPr="00F70DC3" w14:paraId="4274B5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B4852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65801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веществ. Химическая формула.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EEBD8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EABEF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ACBD0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DDAC30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2368B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A66BFB" w:rsidRPr="00F70DC3" w14:paraId="3EC8A8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596B3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73854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CC121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DFB3E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05AF2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1D969A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27829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1E0988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F0517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719C2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80ECF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0FCDA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510DD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8C649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FBE83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642552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BC4D5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F02A3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908CE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7B06C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BF362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8EB6FE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0EE2F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A66BFB" w:rsidRPr="00F70DC3" w14:paraId="4F4861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D52AE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DAA79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5C525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D0224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BF169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D380BE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FECE9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A66BFB" w:rsidRPr="00F70DC3" w14:paraId="0B0CFB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CAB1A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90D265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856C1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9091E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3B670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EC2BE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5DAEF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66BFB" w:rsidRPr="00F70DC3" w14:paraId="01B6DA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18BD22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1C893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C8978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694D9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D25AE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F5D02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3EE3D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66BFB" w:rsidRPr="00F70DC3" w14:paraId="202BFA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FAE9E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EB46C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06988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57BC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3994B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60B4F7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F4E61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A66BFB" w:rsidRPr="00F70DC3" w14:paraId="66C845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2FAA5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A73B3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97F59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B478D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8BCC2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23F96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23498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6BFB" w:rsidRPr="00F70DC3" w14:paraId="0F36BE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11370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7966F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7077A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AC5FD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E6CC0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2EC09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A0931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6BFB" w:rsidRPr="00F70DC3" w14:paraId="52DD40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24FDF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30BEE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17B421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66092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7A6C6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9E2EE5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79E1E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A66BFB" w:rsidRPr="00F70DC3" w14:paraId="22E38B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EE1AD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88A33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простое вещество.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E956A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AE4C4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B183E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1D362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B2D00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746ACA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635B5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B4010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9957D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CCBB1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311F5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8D28B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60174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A66BFB" w:rsidRPr="00F70DC3" w14:paraId="0B41CE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E76F0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9C754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4C150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CFD7D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98C16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3F716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EDEA4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212514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88F43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0F06B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80FDE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9A8BD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F4BFF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74DA9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F2C2B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A66BFB" w:rsidRPr="00F70DC3" w14:paraId="4BA653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892A7D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2FC6B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E6408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45645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2812F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6D272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84330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535646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CB47C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8E2F4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B9A72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4DE7D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C331A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55207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CA9F8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07F0329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D0C62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4FCBD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4CF8D6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F306E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5BB71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8C910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A57E6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6BFB" w:rsidRPr="00F70DC3" w14:paraId="6F19FA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D131D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71789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2C2C4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AA3C3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D5B15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017E37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5410E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6BFB" w:rsidRPr="00F70DC3" w14:paraId="4B5C63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B8BA22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C994D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5F40C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44581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F3A59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23B59E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FB579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36168F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5B195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E8865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774A2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64354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5D85D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E566A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9FAF5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6BFB" w:rsidRPr="00F70DC3" w14:paraId="3D1EA5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9C191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7C593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7720C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30E93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7030B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0A6DE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26BC9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A66BFB" w:rsidRPr="00F70DC3" w14:paraId="75C8B9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BB6BFA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2A4BA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A647B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1970A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045DB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8CDAA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ADEF7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5EBCBD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81DE83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420E4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296BB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171E3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EFAA4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65495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BAF10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6BFB" w:rsidRPr="00F70DC3" w14:paraId="7D7896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B462A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39F29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1D6F9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4EC5A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02652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F03555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3ACA8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A66BFB" w:rsidRPr="00F70DC3" w14:paraId="08CF16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29F797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0C0E9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9842D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4934B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77CE3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2F9C6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8FF5A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09A944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8BE927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7C26E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ED4C6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99C9A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D95C7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BD0A6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462FE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5F1DF8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AD4603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63C25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23A15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F0FAE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D6D65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E8F68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46AB1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66BFB" w:rsidRPr="00F70DC3" w14:paraId="068ADF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E0B43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6D6BF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D44E2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C7236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A7172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2F944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5907B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A66BFB" w:rsidRPr="00F70DC3" w14:paraId="52590A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B055F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DF6BE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3A6D9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8AB49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3FA99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5A4620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40F08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A66BFB" w:rsidRPr="00F70DC3" w14:paraId="15B6483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E7EF42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D2967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E209E6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A293C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0BD6E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3FB901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A91C7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44AB96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FE36C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8882B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0B0A6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9A270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D7C75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07C50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1F592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318463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BDEB6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FC137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E82FE7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69E7D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EFE23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C56FC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5D25E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66BFB" w:rsidRPr="00F70DC3" w14:paraId="3FBBA2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FAD78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2B8B7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9164B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D275B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FA92D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E140FE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870AF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66BFB" w:rsidRPr="00F70DC3" w14:paraId="2DF1D7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42F42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9C61D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6161D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F484C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9674D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0C94C5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B44CC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6EDF41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D7550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E6867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C0C27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F2380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5B959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85CAA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BBF62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403369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E7B8A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A3D60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56B1F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F55DD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1ED60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05B63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2C367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A66BFB" w:rsidRPr="00F70DC3" w14:paraId="5AE97C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6E91C7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FDB2A8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FB4F7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245A9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B3AB2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B979F1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87E1A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175CE9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59D506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4E2C8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103A9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A3DDF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8707E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47D59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DA723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66BFB" w:rsidRPr="00F70DC3" w14:paraId="72FDF1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7773F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A8FD7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0F6D5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E21FD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EC12E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9F2B85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557F3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39DAA8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2DDA30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18109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426B8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248DC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602D3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B35E9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41796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02466A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785E6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CB797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001D2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6B473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98185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E9C79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9C03B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A66BFB" w:rsidRPr="00F70DC3" w14:paraId="62F649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6FA79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7DC49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ECD40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8F5A2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83425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9412B0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9DCE0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47D281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64DA2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11724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5976B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2C266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CAABD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2F303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58C6E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699FA4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D11E5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87187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C1CA06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6FFE5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7DA90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CB0FD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2BAD2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A66BFB" w:rsidRPr="00F70DC3" w14:paraId="4343DA2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68B82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6E213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FCFB6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4619C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58B6D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6A7EF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959A0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A66BFB" w:rsidRPr="00F70DC3" w14:paraId="769646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143C6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5DB3B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C3BF0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846A0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E54DE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E9DD4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DB92A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A66BFB" w:rsidRPr="00F70DC3" w14:paraId="6829A3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1C301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6D98D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8CD8F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BDD9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2182E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4A80B4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C6369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06608E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7686A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181BC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EF08E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35246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C2CDA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583CA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1BF3B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6BFB" w:rsidRPr="00F70DC3" w14:paraId="658088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38CD0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1E148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06657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6F920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42ADF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182A2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16031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66BFB" w:rsidRPr="00F70DC3" w14:paraId="16E135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FDC07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CD886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F66B7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86DB0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8E5B7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58951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5D570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6BFB" w:rsidRPr="00F70DC3" w14:paraId="7E660D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C327E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DE366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DA392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F734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86F43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52BD8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3D2FF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A66BFB" w:rsidRPr="00F70DC3" w14:paraId="3F034F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29276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D9996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DF998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10B87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81757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840D9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0AAFB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66BFB" w:rsidRPr="00F70DC3" w14:paraId="297C17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061EAD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D3CDA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8574C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DDF2E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BC3E0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A3FEFE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79FA1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A66BFB" w:rsidRPr="00F70DC3" w14:paraId="065CD4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9C818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22D1D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D91A3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CFAC8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19F31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8F502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020A9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A66BFB" w:rsidRPr="00F70DC3" w14:paraId="736AF3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63C61A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B3A54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D8090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DF3DE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56205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2321D1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D5069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A66BFB" w:rsidRPr="00F70DC3" w14:paraId="256423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19A49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CD4B0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C4B25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F9DF0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ED4D2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B5D3E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8FB6C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253CD6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BC316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C0F0A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DDDAA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1A7FF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AC79F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CF613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D0E06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13F834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0E65A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5F189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3FB0B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6B8ED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5280B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213E21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595AA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6BFB" w:rsidRPr="00F70DC3" w14:paraId="75BE0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01F6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C26CA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CFAE51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5F3D3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CD82C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806E6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</w:rPr>
        <w:sectPr w:rsidR="00A66BFB" w:rsidRPr="00F70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BD695E" w14:textId="77777777" w:rsidR="00A66BFB" w:rsidRPr="00F70DC3" w:rsidRDefault="00FF46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44"/>
        <w:gridCol w:w="1147"/>
        <w:gridCol w:w="1841"/>
        <w:gridCol w:w="1910"/>
        <w:gridCol w:w="1347"/>
        <w:gridCol w:w="3090"/>
      </w:tblGrid>
      <w:tr w:rsidR="00A66BFB" w:rsidRPr="00F70DC3" w14:paraId="1949327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FFD6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F28885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284F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B39CA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E3B03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ADBB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4B344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2326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F3AD3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29845C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188AC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503FB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6715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665F61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6118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BB940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29BF0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7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92797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B733F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112A1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2F4602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E4C09A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DA6A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FB5F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E5191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FE54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0B22BE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409FF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69E792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CF4A33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E610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BDA6A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AF55B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775F4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E5FC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FC8E2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6BFB" w:rsidRPr="00F70DC3" w14:paraId="72FB1A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F82B92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C837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3C36C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0E8C9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4797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4805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5BF60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00837D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43E30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8D4D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BAF5E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78940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D3CD2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2074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8D9B1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6BFB" w:rsidRPr="00F70DC3" w14:paraId="7BEAF9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7631E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5EE5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49EF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029DF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73678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57422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13D57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1AF47E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6F23F0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26C2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BBF65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E5B18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D79C8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9C816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1DBD5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6BFB" w:rsidRPr="00F70DC3" w14:paraId="67EA11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B63446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023A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65207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BBB7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49C3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A338A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B8002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7C88D5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B73D0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D1D5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4A9C3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7EA7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CB5E4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EDA63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0E315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137EAF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72FD4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BFAD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82E6B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9E7C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9E7DE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5136B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AC4FC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A66BFB" w:rsidRPr="00F70DC3" w14:paraId="0E70FD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2D67D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5393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A0969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D439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D6EEE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9878FA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65CCD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A66BFB" w:rsidRPr="00F70DC3" w14:paraId="7B81D2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88922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193A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AB21C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3B7F2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A977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E0CFC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0A7C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A66BFB" w:rsidRPr="00F70DC3" w14:paraId="117E89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C8FC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4265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5FFD7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8CD0D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33E07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37A08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155C3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6BFB" w:rsidRPr="00F70DC3" w14:paraId="358868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8B086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8C99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FB6A1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210CC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F513A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FEC45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EB73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7EADCA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12E3A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3E65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996B2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1A50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156EF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4EB6A5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C1CBA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66BFB" w:rsidRPr="00F70DC3" w14:paraId="1A9F36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467F2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A0A9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C5E91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8C498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DE45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5E843A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0360A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66BFB" w:rsidRPr="00F70DC3" w14:paraId="5C585E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FD1AF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12C3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0AC8D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C7F88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957E9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2698AA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BB668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A66BFB" w:rsidRPr="00F70DC3" w14:paraId="5A73CA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255D20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2693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растворах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3B65F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32EF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ED6DB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977B2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D117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66BFB" w:rsidRPr="00F70DC3" w14:paraId="5F62E6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394DF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07E2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галогенов.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A4895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34B88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97CD3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A7827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456C9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6DA670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27C41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BB84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9153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EE8B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23A91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1B096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43E49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A66BFB" w:rsidRPr="00F70DC3" w14:paraId="45A166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4803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847E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5B350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ED5D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2D7F3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75C44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F7E88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A66BFB" w:rsidRPr="00F70DC3" w14:paraId="5656B9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ED0ED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1E86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CD2B6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07F26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EB324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F4DE5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02251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A66BFB" w:rsidRPr="00F70DC3" w14:paraId="55CC0D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0DC5D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C5B3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3519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8D480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10DCE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F86CA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6C322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1E56A1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C0EF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65FE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D9589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294E0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A28DF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2C7A5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5E5E5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607796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7D85A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E658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0A266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6F9A4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7E685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769811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B4ADA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A66BFB" w:rsidRPr="00F70DC3" w14:paraId="2F7908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6052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0EC0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2CC01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1CE2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DE96E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08CA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312C3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66BFB" w:rsidRPr="00F70DC3" w14:paraId="2C5605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3B7EEA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0A54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соединениями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29A6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FAE91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CCF89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A700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58CA4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01C6BA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23A00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FD80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CF857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4123C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05ECC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82D5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0F15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77A638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FCB07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9C34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967986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C102F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C80B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3FB40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CA943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6BFB" w:rsidRPr="00F70DC3" w14:paraId="7C53B3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D0DF3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FD41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48360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4E2D1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25D21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FA397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B540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A66BFB" w:rsidRPr="00F70DC3" w14:paraId="3166B3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28E46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F34A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3164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1B4D9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7C1D2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773AB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140DE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A66BFB" w:rsidRPr="00F70DC3" w14:paraId="383C50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0FB1D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5EBD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6023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06AD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EEEF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1D95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C8CA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A66BFB" w:rsidRPr="00F70DC3" w14:paraId="2C7724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F5F2E3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3E3C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F71AB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C7F5B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2AFA5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D21180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6430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A66BFB" w:rsidRPr="00F70DC3" w14:paraId="43CADF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C45B2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A936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5D05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B5EE4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83B3E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9953B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2EB46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3F85B0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FE7100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1F34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1EC24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11308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7FB77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ADECA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BB04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A66BFB" w:rsidRPr="00F70DC3" w14:paraId="063889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D737B0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00AD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BD06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E6455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F49F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45787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5E99A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42FE2C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F3A5C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C2EC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BF79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27220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50E77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CBBAC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9779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A66BFB" w:rsidRPr="00F70DC3" w14:paraId="2E11CC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0AB1B6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04DC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4FA7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C9E7B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CB701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98BC17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7470A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1DBA9A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D08FD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BD98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447AB1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2394B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C339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23701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0B69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591AC1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B59A41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B70C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53435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C06E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B27828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B86A01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C7692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70FA91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88043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6C2E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3F8A0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A0242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71FA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6AB9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11190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27C9DC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AE2D2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813A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6D49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7A14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728ED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DD849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35B76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21C938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F7EFA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6ECFF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5EEAF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9215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31842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A80C8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F4BB7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A66BFB" w:rsidRPr="00F70DC3" w14:paraId="35DA38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979F06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C851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металлов. Металлическая связь и металлическая кристаллическая решётка.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4BA4D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0B1B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F787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ACB6F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F4A7E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66BFB" w:rsidRPr="00F70DC3" w14:paraId="3D25F0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D390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71C7D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0B639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82FF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559CC0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6B7985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21C24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A66BFB" w:rsidRPr="00F70DC3" w14:paraId="2701C1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4B9D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A7B2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B4097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DB38A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1A0BA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3DF87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7184D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A66BFB" w:rsidRPr="00F70DC3" w14:paraId="272724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6A7CAA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D3BB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коррозии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28603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F6F6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60907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92EFD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08A17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A66BFB" w:rsidRPr="00F70DC3" w14:paraId="23A542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4ADCB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C027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842AA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5231B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A685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928FAE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EBC2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6A913A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EF0576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12B0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CC76F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FDEB1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3135D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A3F9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961ADD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331623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5912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EAB3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AFDD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0A4A5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224B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7AD7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277DE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6BFB" w:rsidRPr="00F70DC3" w14:paraId="21B3C6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6BD04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1DD3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30E52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3859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816A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4A75D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986DA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6BFB" w:rsidRPr="00F70DC3" w14:paraId="06D55B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2FDC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F8A13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B0C44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5EB25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FADC1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DAE6C7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D43A8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57D035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1F5D06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07F4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5FA74C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20D0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DA166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AB0AE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8EAB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A66BFB" w:rsidRPr="00F70DC3" w14:paraId="3D9531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AEFD2E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3B9C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6 по теме "Жёсткость воды и методы её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A1E7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FB71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FAA7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FCAC5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D710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6BFB" w:rsidRPr="00F70DC3" w14:paraId="3BDF78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8D645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0DD0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9B0ADE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C8D2A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C045A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3DA0E9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530B2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A66BFB" w:rsidRPr="00F70DC3" w14:paraId="120FFD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DCDC4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B846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33906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388F1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D6825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52BEF6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74B35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A66BFB" w:rsidRPr="00F70DC3" w14:paraId="4A27C0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69A2E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BFAE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F40D4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D8B6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CA7E0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1E3E8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A0FD7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66BFB" w:rsidRPr="00F70DC3" w14:paraId="7394A6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1C4FC3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CDD2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2C2D6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D6B044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35177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D2063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468CCE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66BFB" w:rsidRPr="00F70DC3" w14:paraId="4990C8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CA638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A2768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6C56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EFEDBE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80460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0B3044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47839B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2AE458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696FC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220D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312D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561B5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64C283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86DB8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9FBB62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66BFB" w:rsidRPr="00F70DC3" w14:paraId="1EDF12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13909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ED9D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178637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4AA8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8F8A0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F588E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51EE6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A66BFB" w:rsidRPr="00F70DC3" w14:paraId="0D8430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E22E7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C18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9655B2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627F09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0290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21CFB3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9D2A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5969E0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356B6D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6E740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C25400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1D3DF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029B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AE2A27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93E2A0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BFB" w:rsidRPr="00F70DC3" w14:paraId="62E8C5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D2A5CF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FE09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C824B9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35B08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C3589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B197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7D887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66BFB" w:rsidRPr="00F70DC3" w14:paraId="71A40F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E3EC70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2436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10A188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11B37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1E22D7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2B407D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55BF9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A66BFB" w:rsidRPr="00F70DC3" w14:paraId="4A43B6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EBB1B9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DDB41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A1064F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7BD94B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4BEEDD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1734E1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54761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A66BFB" w:rsidRPr="00F70DC3" w14:paraId="79E618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E7F9C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25559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00EA5D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B99A6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B24C8F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2FCD9C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EFB457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66BFB" w:rsidRPr="00F70DC3" w14:paraId="57146C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53C288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A8764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08D2B4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83942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0941BC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2BC24F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CA11AA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66BFB" w:rsidRPr="00F70DC3" w14:paraId="0277DC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C8186" w14:textId="77777777" w:rsidR="00A66BFB" w:rsidRPr="00F70DC3" w:rsidRDefault="00FF4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1DCFB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740D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FE9D3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EA1C71" w14:textId="77777777" w:rsidR="00A66BFB" w:rsidRPr="00F70DC3" w:rsidRDefault="00A66B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51FE42" w14:textId="77777777" w:rsidR="00A66BFB" w:rsidRPr="00F70DC3" w:rsidRDefault="00A66B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93F055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F70DC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66BFB" w:rsidRPr="00F70DC3" w14:paraId="1A29F0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84D8C" w14:textId="77777777" w:rsidR="00A66BFB" w:rsidRPr="00F70DC3" w:rsidRDefault="00FF46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D3E1B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6B22B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6E1E85" w14:textId="77777777" w:rsidR="00A66BFB" w:rsidRPr="00F70DC3" w:rsidRDefault="00FF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5BABE" w14:textId="77777777" w:rsidR="00A66BFB" w:rsidRPr="00F70DC3" w:rsidRDefault="00A66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B4FE9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</w:rPr>
        <w:sectPr w:rsidR="00A66BFB" w:rsidRPr="00F70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358473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</w:rPr>
        <w:sectPr w:rsidR="00A66BFB" w:rsidRPr="00F70D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6EB59" w14:textId="77777777" w:rsidR="00A66BFB" w:rsidRPr="00F70DC3" w:rsidRDefault="00FF46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7575512"/>
      <w:bookmarkEnd w:id="9"/>
      <w:r w:rsidRPr="00F70D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1D1F7852" w14:textId="77777777" w:rsidR="00A66BFB" w:rsidRPr="00F70DC3" w:rsidRDefault="00FF46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5B57A419" w14:textId="77777777" w:rsidR="00A66BFB" w:rsidRPr="00F70DC3" w:rsidRDefault="00A66BF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C3F49C5" w14:textId="77777777" w:rsidR="00A66BFB" w:rsidRPr="00F70DC3" w:rsidRDefault="00A66BF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2FDD99E" w14:textId="77777777" w:rsidR="00A66BFB" w:rsidRPr="00F70DC3" w:rsidRDefault="00A66B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F924E13" w14:textId="77777777" w:rsidR="00A66BFB" w:rsidRPr="00F70DC3" w:rsidRDefault="00FF46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3ACA1A46" w14:textId="77777777" w:rsidR="00A66BFB" w:rsidRPr="00F70DC3" w:rsidRDefault="00A66BF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65ED46E" w14:textId="77777777" w:rsidR="00A66BFB" w:rsidRPr="00F70DC3" w:rsidRDefault="00A66BF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F087A78" w14:textId="77777777" w:rsidR="00A66BFB" w:rsidRPr="00F70DC3" w:rsidRDefault="00FF46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DC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34F26D5" w14:textId="77777777" w:rsidR="00A66BFB" w:rsidRPr="00F70DC3" w:rsidRDefault="00A66BF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E91A008" w14:textId="77777777" w:rsidR="00A66BFB" w:rsidRPr="00F70DC3" w:rsidRDefault="00A66BFB">
      <w:pPr>
        <w:rPr>
          <w:rFonts w:ascii="Times New Roman" w:hAnsi="Times New Roman" w:cs="Times New Roman"/>
          <w:sz w:val="24"/>
          <w:szCs w:val="24"/>
          <w:lang w:val="ru-RU"/>
        </w:rPr>
        <w:sectPr w:rsidR="00A66BFB" w:rsidRPr="00F70DC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3B5270C" w14:textId="77777777" w:rsidR="00FF467D" w:rsidRPr="00F70DC3" w:rsidRDefault="00FF467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F467D" w:rsidRPr="00F70D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C4D"/>
    <w:multiLevelType w:val="multilevel"/>
    <w:tmpl w:val="63506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D67A3"/>
    <w:multiLevelType w:val="multilevel"/>
    <w:tmpl w:val="4636D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66BFB"/>
    <w:rsid w:val="00010C14"/>
    <w:rsid w:val="00772510"/>
    <w:rsid w:val="00A66BFB"/>
    <w:rsid w:val="00F70DC3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424C"/>
  <w15:docId w15:val="{BC3FFA03-9C67-4F51-99A9-E2846031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10478</Words>
  <Characters>59730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SDA</cp:lastModifiedBy>
  <cp:revision>5</cp:revision>
  <cp:lastPrinted>2024-08-16T08:41:00Z</cp:lastPrinted>
  <dcterms:created xsi:type="dcterms:W3CDTF">2024-08-14T08:53:00Z</dcterms:created>
  <dcterms:modified xsi:type="dcterms:W3CDTF">2024-08-16T08:44:00Z</dcterms:modified>
</cp:coreProperties>
</file>