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33" w:rsidRPr="00A63633" w:rsidRDefault="00A63633" w:rsidP="00A63633">
      <w:pPr>
        <w:tabs>
          <w:tab w:val="left" w:pos="6990"/>
        </w:tabs>
        <w:suppressAutoHyphens/>
        <w:spacing w:before="120" w:after="120" w:line="240" w:lineRule="auto"/>
        <w:ind w:left="623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636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</w:p>
    <w:p w:rsidR="0054484B" w:rsidRPr="005F0EF5" w:rsidRDefault="0054484B" w:rsidP="005448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</w:pPr>
      <w:r w:rsidRPr="005F0EF5"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  <w:t>Муниципальное бюджетное общеобразовательное учреждение</w:t>
      </w:r>
    </w:p>
    <w:p w:rsidR="0054484B" w:rsidRPr="005F0EF5" w:rsidRDefault="0054484B" w:rsidP="005448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</w:pPr>
      <w:r w:rsidRPr="005F0EF5"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  <w:t xml:space="preserve"> «</w:t>
      </w:r>
      <w:proofErr w:type="spellStart"/>
      <w:r w:rsidRPr="005F0EF5"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  <w:t>Сетоловская</w:t>
      </w:r>
      <w:proofErr w:type="spellEnd"/>
      <w:r w:rsidRPr="005F0EF5"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  <w:t xml:space="preserve"> средняя общеобразовательная школа»</w:t>
      </w: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Pr="004635E8" w:rsidRDefault="0054484B" w:rsidP="0054484B">
      <w:pPr>
        <w:tabs>
          <w:tab w:val="left" w:pos="405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18"/>
        </w:rPr>
      </w:pPr>
      <w:r w:rsidRPr="004635E8">
        <w:rPr>
          <w:rFonts w:ascii="Times New Roman" w:eastAsia="Calibri" w:hAnsi="Times New Roman" w:cs="Times New Roman"/>
          <w:sz w:val="28"/>
          <w:szCs w:val="18"/>
        </w:rPr>
        <w:t>Выписка</w:t>
      </w:r>
    </w:p>
    <w:p w:rsidR="0054484B" w:rsidRPr="004635E8" w:rsidRDefault="0054484B" w:rsidP="0054484B">
      <w:pPr>
        <w:tabs>
          <w:tab w:val="left" w:pos="405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18"/>
        </w:rPr>
      </w:pPr>
      <w:r w:rsidRPr="004635E8">
        <w:rPr>
          <w:rFonts w:ascii="Times New Roman" w:eastAsia="Calibri" w:hAnsi="Times New Roman" w:cs="Times New Roman"/>
          <w:sz w:val="28"/>
          <w:szCs w:val="18"/>
        </w:rPr>
        <w:t xml:space="preserve">из основной образовательной программы </w:t>
      </w:r>
      <w:r w:rsidR="004C7DD3">
        <w:rPr>
          <w:rFonts w:ascii="Times New Roman" w:eastAsia="Calibri" w:hAnsi="Times New Roman" w:cs="Times New Roman"/>
          <w:sz w:val="28"/>
          <w:szCs w:val="18"/>
        </w:rPr>
        <w:t>среднего</w:t>
      </w:r>
      <w:r>
        <w:rPr>
          <w:rFonts w:ascii="Times New Roman" w:eastAsia="Calibri" w:hAnsi="Times New Roman" w:cs="Times New Roman"/>
          <w:sz w:val="28"/>
          <w:szCs w:val="18"/>
        </w:rPr>
        <w:t xml:space="preserve"> </w:t>
      </w:r>
      <w:r w:rsidRPr="004635E8">
        <w:rPr>
          <w:rFonts w:ascii="Times New Roman" w:eastAsia="Calibri" w:hAnsi="Times New Roman" w:cs="Times New Roman"/>
          <w:sz w:val="28"/>
          <w:szCs w:val="18"/>
        </w:rPr>
        <w:t>общего образования</w:t>
      </w: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Default="0054484B" w:rsidP="0054484B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РАССМОТРЕНО</w:t>
      </w:r>
      <w:r>
        <w:rPr>
          <w:rFonts w:ascii="Times New Roman" w:eastAsia="Calibri" w:hAnsi="Times New Roman" w:cs="Times New Roman"/>
          <w:sz w:val="18"/>
          <w:szCs w:val="18"/>
        </w:rPr>
        <w:tab/>
        <w:t>СОГЛАСОВАНО</w:t>
      </w:r>
    </w:p>
    <w:p w:rsidR="0054484B" w:rsidRDefault="0054484B" w:rsidP="0054484B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МО учителей предметов </w:t>
      </w:r>
      <w:r>
        <w:rPr>
          <w:rFonts w:ascii="Times New Roman" w:eastAsia="Calibri" w:hAnsi="Times New Roman" w:cs="Times New Roman"/>
          <w:sz w:val="18"/>
          <w:szCs w:val="18"/>
        </w:rPr>
        <w:tab/>
        <w:t>заместитель директора по УВР</w:t>
      </w:r>
    </w:p>
    <w:p w:rsidR="0054484B" w:rsidRDefault="0054484B" w:rsidP="0054484B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филологии и общественных наук</w:t>
      </w:r>
      <w:r>
        <w:rPr>
          <w:rFonts w:ascii="Times New Roman" w:eastAsia="Calibri" w:hAnsi="Times New Roman" w:cs="Times New Roman"/>
          <w:sz w:val="18"/>
          <w:szCs w:val="18"/>
        </w:rPr>
        <w:tab/>
      </w:r>
      <w:proofErr w:type="spellStart"/>
      <w:r>
        <w:rPr>
          <w:rFonts w:ascii="Times New Roman" w:eastAsia="Calibri" w:hAnsi="Times New Roman" w:cs="Times New Roman"/>
          <w:sz w:val="18"/>
          <w:szCs w:val="18"/>
        </w:rPr>
        <w:t>Л.И.Морковина</w:t>
      </w:r>
      <w:proofErr w:type="spellEnd"/>
    </w:p>
    <w:p w:rsidR="0054484B" w:rsidRDefault="0054484B" w:rsidP="0054484B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Протокол от28.08.24г. №1</w:t>
      </w:r>
      <w:r>
        <w:rPr>
          <w:rFonts w:ascii="Times New Roman" w:eastAsia="Calibri" w:hAnsi="Times New Roman" w:cs="Times New Roman"/>
          <w:sz w:val="18"/>
          <w:szCs w:val="18"/>
        </w:rPr>
        <w:tab/>
        <w:t>30.08.24г.</w:t>
      </w:r>
    </w:p>
    <w:p w:rsidR="0054484B" w:rsidRDefault="0054484B" w:rsidP="0054484B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54484B" w:rsidRPr="005F0EF5" w:rsidRDefault="0054484B" w:rsidP="005448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4"/>
          <w:lang w:eastAsia="ar-SA"/>
        </w:rPr>
      </w:pPr>
    </w:p>
    <w:p w:rsidR="0054484B" w:rsidRPr="00A63633" w:rsidRDefault="0054484B" w:rsidP="0054484B">
      <w:pPr>
        <w:tabs>
          <w:tab w:val="left" w:pos="271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72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3633">
        <w:rPr>
          <w:rFonts w:ascii="Times New Roman" w:eastAsia="Calibri" w:hAnsi="Times New Roman" w:cs="Times New Roman"/>
          <w:sz w:val="72"/>
          <w:szCs w:val="24"/>
          <w:lang w:eastAsia="ar-SA"/>
        </w:rPr>
        <w:t>Рабочая программа</w:t>
      </w:r>
    </w:p>
    <w:p w:rsidR="0054484B" w:rsidRPr="00A63633" w:rsidRDefault="0054484B" w:rsidP="0054484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Cs w:val="21"/>
          <w:lang w:eastAsia="ru-RU"/>
        </w:rPr>
      </w:pPr>
      <w:r w:rsidRPr="00A63633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учебного предмета «Иностранный (немецкий) язык (базовый уровень)»</w:t>
      </w:r>
    </w:p>
    <w:p w:rsidR="0054484B" w:rsidRPr="00A63633" w:rsidRDefault="0054484B" w:rsidP="0054484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Cs w:val="21"/>
          <w:lang w:eastAsia="ru-RU"/>
        </w:rPr>
      </w:pPr>
      <w:r w:rsidRPr="00A63633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>для обучающихся 10 </w:t>
      </w:r>
      <w:r w:rsidRPr="00A63633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– </w:t>
      </w:r>
      <w:r w:rsidRPr="00A63633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>11 классов</w:t>
      </w:r>
    </w:p>
    <w:p w:rsidR="0054484B" w:rsidRPr="00A63633" w:rsidRDefault="0054484B" w:rsidP="0054484B">
      <w:pPr>
        <w:tabs>
          <w:tab w:val="left" w:pos="271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C00000"/>
          <w:sz w:val="24"/>
          <w:szCs w:val="24"/>
          <w:u w:val="single"/>
          <w:lang w:eastAsia="ar-SA"/>
        </w:rPr>
      </w:pPr>
    </w:p>
    <w:p w:rsidR="0054484B" w:rsidRPr="00A63633" w:rsidRDefault="0054484B" w:rsidP="0054484B">
      <w:pPr>
        <w:tabs>
          <w:tab w:val="left" w:pos="271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  <w:lang w:eastAsia="ar-SA"/>
        </w:rPr>
      </w:pPr>
      <w:r w:rsidRPr="00A63633">
        <w:rPr>
          <w:rFonts w:ascii="Times New Roman" w:eastAsia="Calibri" w:hAnsi="Times New Roman" w:cs="Times New Roman"/>
          <w:b/>
          <w:sz w:val="36"/>
          <w:szCs w:val="24"/>
          <w:lang w:eastAsia="ar-SA"/>
        </w:rPr>
        <w:t>Срок освоения: 2 года.</w:t>
      </w:r>
    </w:p>
    <w:p w:rsidR="0054484B" w:rsidRPr="005F0EF5" w:rsidRDefault="0054484B" w:rsidP="0054484B">
      <w:pPr>
        <w:tabs>
          <w:tab w:val="left" w:pos="3705"/>
          <w:tab w:val="right" w:pos="9355"/>
        </w:tabs>
        <w:suppressAutoHyphens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E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</w:t>
      </w:r>
    </w:p>
    <w:p w:rsidR="0054484B" w:rsidRDefault="0054484B" w:rsidP="0054484B">
      <w:pPr>
        <w:suppressAutoHyphens/>
        <w:spacing w:before="120" w:after="120" w:line="240" w:lineRule="auto"/>
        <w:ind w:left="623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F0EF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</w:p>
    <w:p w:rsidR="0054484B" w:rsidRPr="005F0EF5" w:rsidRDefault="0054484B" w:rsidP="0054484B">
      <w:pPr>
        <w:suppressAutoHyphens/>
        <w:spacing w:before="120" w:after="120" w:line="240" w:lineRule="auto"/>
        <w:ind w:left="623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F0EF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Составитель: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Веремьева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Наталья Ивановна, учитель немецкого языка</w:t>
      </w:r>
      <w:r w:rsidRPr="005F0EF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54484B" w:rsidRPr="000B7383" w:rsidRDefault="0054484B" w:rsidP="000B7383">
      <w:pPr>
        <w:tabs>
          <w:tab w:val="left" w:pos="6990"/>
        </w:tabs>
        <w:suppressAutoHyphens/>
        <w:spacing w:before="120" w:after="120" w:line="240" w:lineRule="auto"/>
        <w:ind w:left="623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F0EF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</w:p>
    <w:p w:rsidR="0054484B" w:rsidRDefault="0054484B" w:rsidP="0054484B">
      <w:pPr>
        <w:rPr>
          <w:rFonts w:ascii="Times New Roman" w:hAnsi="Times New Roman" w:cs="Times New Roman"/>
        </w:rPr>
      </w:pPr>
      <w:r w:rsidRPr="004635E8">
        <w:rPr>
          <w:rFonts w:ascii="Times New Roman" w:hAnsi="Times New Roman" w:cs="Times New Roman"/>
        </w:rPr>
        <w:t>Выписка верна. 3</w:t>
      </w:r>
      <w:r>
        <w:rPr>
          <w:rFonts w:ascii="Times New Roman" w:hAnsi="Times New Roman" w:cs="Times New Roman"/>
        </w:rPr>
        <w:t>0</w:t>
      </w:r>
      <w:r w:rsidRPr="004635E8">
        <w:rPr>
          <w:rFonts w:ascii="Times New Roman" w:hAnsi="Times New Roman" w:cs="Times New Roman"/>
        </w:rPr>
        <w:t>.08.2</w:t>
      </w:r>
      <w:r>
        <w:rPr>
          <w:rFonts w:ascii="Times New Roman" w:hAnsi="Times New Roman" w:cs="Times New Roman"/>
        </w:rPr>
        <w:t>4г.</w:t>
      </w:r>
    </w:p>
    <w:p w:rsidR="0054484B" w:rsidRDefault="0054484B" w:rsidP="005448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Директор: </w:t>
      </w:r>
      <w:proofErr w:type="spellStart"/>
      <w:r>
        <w:rPr>
          <w:rFonts w:ascii="Times New Roman" w:hAnsi="Times New Roman" w:cs="Times New Roman"/>
        </w:rPr>
        <w:t>А.С.Шкабарина</w:t>
      </w:r>
      <w:proofErr w:type="spellEnd"/>
      <w:r w:rsidRPr="004635E8">
        <w:rPr>
          <w:rFonts w:ascii="Times New Roman" w:hAnsi="Times New Roman" w:cs="Times New Roman"/>
        </w:rPr>
        <w:t>.</w:t>
      </w:r>
    </w:p>
    <w:p w:rsidR="000B7383" w:rsidRDefault="000B7383" w:rsidP="0054484B">
      <w:pPr>
        <w:rPr>
          <w:rFonts w:ascii="Times New Roman" w:hAnsi="Times New Roman" w:cs="Times New Roman"/>
        </w:rPr>
      </w:pPr>
    </w:p>
    <w:p w:rsidR="000B7383" w:rsidRDefault="000B7383" w:rsidP="0054484B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1DBEB4F4" wp14:editId="419C6B4E">
            <wp:extent cx="989965" cy="790575"/>
            <wp:effectExtent l="0" t="0" r="63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7383" w:rsidRDefault="000B7383" w:rsidP="0054484B">
      <w:pPr>
        <w:rPr>
          <w:rFonts w:ascii="Times New Roman" w:hAnsi="Times New Roman" w:cs="Times New Roman"/>
        </w:rPr>
      </w:pPr>
    </w:p>
    <w:p w:rsidR="000B7383" w:rsidRDefault="000B7383" w:rsidP="0054484B">
      <w:pPr>
        <w:rPr>
          <w:rFonts w:ascii="Times New Roman" w:hAnsi="Times New Roman" w:cs="Times New Roman"/>
        </w:rPr>
      </w:pPr>
    </w:p>
    <w:p w:rsidR="000B7383" w:rsidRPr="004635E8" w:rsidRDefault="000B7383" w:rsidP="0054484B">
      <w:pPr>
        <w:rPr>
          <w:rFonts w:ascii="Times New Roman" w:hAnsi="Times New Roman" w:cs="Times New Roman"/>
        </w:rPr>
      </w:pP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A6363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немецкому языку на уровне среднего общего образования разработана на основе требований к результатам освоения основной образовательной программы среднего общего образования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представленных в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СОО.</w:t>
      </w:r>
    </w:p>
    <w:p w:rsidR="006E1C21" w:rsidRPr="006E1C21" w:rsidRDefault="006E1C21" w:rsidP="00A31B2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</w:t>
      </w:r>
    </w:p>
    <w:p w:rsidR="006E1C21" w:rsidRPr="006E1C21" w:rsidRDefault="006E1C21" w:rsidP="00A31B2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немецкому языку начального общего и основного общего образования, что обеспечивает преемственность между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уровнями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Учебному предмету «Иностранный (немецкий) язык (базовый уровень)» принадлежит важное место в системе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среднего общего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общему речевому развитию, воспитанию гражданской идентичности, расширению кругозора, воспитанию чувств и эмоций.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и личностных результатов обучения.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Значимость владения иностранными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языками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языковая, социокультурная, компенсаторная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компетенции: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письменной речи);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социокультурная/межкультурная компетенция – приобщение к культуре, традициям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немецкоговорящих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6E1C21" w:rsidRPr="006E1C21" w:rsidRDefault="006E1C21" w:rsidP="00A31B2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неделю).‌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Внешность и характеристика человека, литературного персонажа.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обучающегося). Роль иностранного языка в планах на будущее.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Покупки: одежда, обувь и продукты питания. Карманные деньги. Молодёжная мода.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Туризм. Виды отдыха. Путешествия по России и зарубежным странам.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экологии. Защита окружающей среды. Стихийные бедствия.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проживания в городской/сельской местности.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умений диалогической речи на базе умений, сформированных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основного общего образования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диалог – побуждение к действию: обращаться с просьбой, вежливо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соглашаться/не соглашаться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диалога – 8 реплик со стороны каждого собеседника.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умений монологической речи на базе умений, сформированных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основного общего образования: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повествование/сообщение; рассуждение;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монологического высказывания – до 14 фраз.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Развитие коммуникативных умений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базе умений, сформированных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основного общего образования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2,5 минут.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сформированных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основного общего образования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полным пониманием содержания текста.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Чтение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 (таблиц, диаграмм, графиков и так далее) и понимание представленной в них информации.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текста/текстов для чтения – 500–700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письменной речи на базе умений, сформированных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основного общего образования: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анкет и формуляров в соответствии с нормами, принятыми в стране/странах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резюме с сообщением основных сведений о себе в соответствии с нормами, принятыми в стране/странах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таблицы: краткая фиксация содержания прочитанного/прослушанного текста или дополнение информации в таблице;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Орфография и пунктуация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написание изученных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словообразования: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schaft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ion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-e,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ität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прилагательных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unglücklich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Unglück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zehn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ßig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словосложение: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существительных путём соединения основ существительных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Wintersport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Klassenzimmer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существительных путём соединения основы глагола и основы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Schreibtisch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существительных путём соединения основы прилагательного и основы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Kleinstadt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прилагательных путём соединения основ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dunkelblau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конверсия: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неопределённой формы глагола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без изменения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Anfang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с изменением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Deutsche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Bekannte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Многозначные лексические единицы. Синонимы. Антонимы. Интернациональные слова. Сокращения и аббревиатуры.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средства связи для обеспечения целостности и логичности устного/письменного высказывания.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безличным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Uhr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regnet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interessant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конструкцией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Park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der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Schule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неопределённо-личным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модальными глаголами.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инфинитивным оборотом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глаголами, требующими употребления после них частицы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инфинитива.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Сложносочинённые предложения с сочинительными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auch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наречиями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deshalb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trotzdem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предложения: дополнительные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других; причины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weil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условия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времени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nachdem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цели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определительные с относительными местоимениями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косвенной речи, в том числе косвенный вопрос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использования сослагательного наклонения.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zuerst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danach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später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bitte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eine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Tasse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Kaffee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 и отрицательной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Lärm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!) форме во 2-м лице единственного числа и множественного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вежливой форме.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Видовременная глагольная форма действительного залога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согласовании времён).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сослагательного наклонения от глаголов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сочетания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würde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вежливой просьбы, желания, в придаточных предложениях условия c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müssen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dürfen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неопределённая форма глагола в страдательном залоге с модальными глаголами.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распространённые глаголы с управлением и местоименные наречия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подобных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подобное).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Определённый, неопределённый и нулевой артикли.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существительных в единственном и множественном числе.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прилагательных.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 сравнительной и превосходной степенях сравнения,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dieser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jener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viel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etwas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отрицания: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числительные для обозначения дат и больших чисел.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Компенсаторные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и контекстуальную догадку.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 КЛАСС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Внешность и характеристика человека, литературного персонажа.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иностранного языка в повседневной жизни и профессиональной деятельности в современном мире.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Туризм. Виды отдыха. Экотуризм. Путешествия по России и зарубежным странам.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диалог – побуждение к действию: обращаться с просьбой, вежливо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соглашаться/не соглашаться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диалога – до 9 реплик со стороны каждого собеседника.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умений монологической речи: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монологического высказывания – 14–15 фраз.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тексте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отделять главную информацию от второстепенной, прогнозировать содержание текста по началу сообщения;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незнакомые слова, несущественные для понимания основного содержания.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Языковая сложность текстов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должна соответствовать пороговому уровню (В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пороговый уровень по общеевропейской шкале).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2,5 минут.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Смысловое чтение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 (таблиц, диаграмм, графиков и так далее) и понимание представленной в них информации.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сложность текстов для чтения должна соответствовать пороговому уровню (В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пороговый уровень по общеевропейской шкале).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текста/текстов для чтения – 600–800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письменной речи: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анкет и формуляров в соответствии с нормами, принятыми в стране/странах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Орфография и пунктуация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написание изученных слов.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словообразования: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schaft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ion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-e,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ität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прилагательных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unglücklich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Unglück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числительных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zehn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ßig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словосложение: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существительных путём соединения основ существительных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Wintersport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Klassenzimmer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существительных путём соединения основы глагола и основы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Schreibtisch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сложных существительных путём соединения основы прилагательного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иосновы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Kleinstadt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прилагательных путём соединения основ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dunkelblau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конверсия: образование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неопределённой формы глагола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без изменения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Anfang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с изменением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имён существительных от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Deutsche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Bekannte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Многозначные лексические единицы. Синонимы. Антонимы. Интернациональные слова. Сокращения и аббревиатуры.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средства связи для обеспечения целостности и логичности устного/письменного высказывания.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безличным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Uhr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regnet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interessant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конструкцией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Park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der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Schule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неопределённо-личным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модальными глаголами.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инфинитивным оборотом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глаголами, требующие употребления после них частицы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инфинитива.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auch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наречиями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deshalb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trotzdem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предложения: дополнительные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weil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условия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времени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nachdem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цели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определительные с относительными местоимениями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уступки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obwohl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косвенной речи, в том числе косвенный вопрос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использования сослагательного наклонения.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zuerst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danach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später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bitte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eine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Tasse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Kaffee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 и отрицательной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Lärm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 форме во 2-м лице единственного числа и множественного числа и в вежливой форме.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Видовременная глагольная форма действительного залога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согласовании времен).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сослагательного наклонения от глаголов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сочетания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würde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вежливой просьбы, желания, в придаточных предложениях условия c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müssen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dürfen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неопределённая форма глагола в страдательном залоге с модальными глаголами.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распространённые глаголы с управлением и местоименные наречия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подобных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подобных).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Определённый, неопределённый и нулевой артикли.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существительных в единственном и множественном числе.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прилагательных.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 сравнительной и превосходной степенях сравнения, образованные по правилу, и исключения.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dieser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jener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viel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etwas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отрицания: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числительные для обозначения дат и больших чисел.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и контекстуальную догадку.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гражданского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традиционных национальных, общечеловеческих гуманистических и демократических ценностей;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гуманитарной и волонтёрской деятельности.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патриотического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идейная убеждённость, готовность к служению и защите Отечества, ответственность за его судьбу.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духовно-нравственного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духовных ценностей российского народа;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нравственного сознания, этического поведения;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физического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трудового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к труду, осознание ценности мастерства, трудолюбие;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экологического воспитания: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деятельности экологической направленности.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ценности научного познания: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совершенствуется </w:t>
      </w:r>
      <w:r w:rsidRPr="006E1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эмоциональный интеллект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предполагающий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6E1C21" w:rsidRPr="006E1C21" w:rsidRDefault="006E1C21" w:rsidP="006E1C2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в языковых явлениях изучаемого иностранного (немецкого) языка;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E1C21" w:rsidRPr="006E1C21" w:rsidRDefault="006E1C21" w:rsidP="006E1C2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креативное мышление при решении жизненных проблем.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научной лингвистической терминологией и ключевыми понятиями;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ситуациям, оценивать приобретённый опыт;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переносить знания в познавательную и практическую области жизнедеятельности;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интегрировать знания из разных предметных областей;</w:t>
      </w:r>
    </w:p>
    <w:p w:rsidR="006E1C21" w:rsidRPr="006E1C21" w:rsidRDefault="006E1C21" w:rsidP="006E1C2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6E1C21" w:rsidRPr="006E1C21" w:rsidRDefault="006E1C21" w:rsidP="006E1C2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E1C21" w:rsidRPr="006E1C21" w:rsidRDefault="006E1C21" w:rsidP="006E1C2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6E1C21" w:rsidRPr="006E1C21" w:rsidRDefault="006E1C21" w:rsidP="006E1C2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достоверность информации, её соответствие морально-этическим нормам;</w:t>
      </w:r>
    </w:p>
    <w:p w:rsidR="006E1C21" w:rsidRPr="006E1C21" w:rsidRDefault="006E1C21" w:rsidP="006E1C2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E1C21" w:rsidRPr="006E1C21" w:rsidRDefault="006E1C21" w:rsidP="006E1C2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:rsidR="006E1C21" w:rsidRPr="006E1C21" w:rsidRDefault="006E1C21" w:rsidP="006E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:rsidR="006E1C21" w:rsidRPr="006E1C21" w:rsidRDefault="006E1C21" w:rsidP="006E1C2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коммуникацию во всех сферах жизни;</w:t>
      </w:r>
    </w:p>
    <w:p w:rsidR="006E1C21" w:rsidRPr="006E1C21" w:rsidRDefault="006E1C21" w:rsidP="006E1C2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E1C21" w:rsidRPr="006E1C21" w:rsidRDefault="006E1C21" w:rsidP="006E1C2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различными способами общения и взаимодействия, в том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числена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иностранном (немецком) языке; аргументированно вести диалог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уметь смягчать конфликтные ситуации;</w:t>
      </w:r>
    </w:p>
    <w:p w:rsidR="006E1C21" w:rsidRPr="006E1C21" w:rsidRDefault="006E1C21" w:rsidP="006E1C2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6E1C21" w:rsidRPr="006E1C21" w:rsidRDefault="006E1C21" w:rsidP="006E1C2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6E1C21" w:rsidRPr="006E1C21" w:rsidRDefault="006E1C21" w:rsidP="006E1C2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:rsidR="006E1C21" w:rsidRPr="006E1C21" w:rsidRDefault="006E1C21" w:rsidP="006E1C2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E1C21" w:rsidRPr="006E1C21" w:rsidRDefault="006E1C21" w:rsidP="006E1C2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E1C21" w:rsidRPr="006E1C21" w:rsidRDefault="006E1C21" w:rsidP="006E1C2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ситуациям;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осознанный выбор, аргументировать его, брать ответственность за решение;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приобретённый опыт;</w:t>
      </w:r>
    </w:p>
    <w:p w:rsidR="006E1C21" w:rsidRPr="006E1C21" w:rsidRDefault="006E1C21" w:rsidP="006E1C2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в сл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учае необходимости;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риски и своевременно принимать решения по их снижению;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деятельности.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и право других на ошибку;</w:t>
      </w:r>
    </w:p>
    <w:p w:rsidR="006E1C21" w:rsidRPr="006E1C21" w:rsidRDefault="006E1C21" w:rsidP="006E1C2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понимать мир с позиции другого человека.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по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учебному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«Иностранный (немецкий) язык (базовый уровень)» ориентированы на применение знаний, умений и навыков в учебных ситуациях и реальных 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жизненных условиях, должны отражать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6E1C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 10 классе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немецкому языку: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 Владеть основными видами речевой деятельности: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 излагать результаты выполненной проектной работы (объём – до 14 фраз);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2,5 минут);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читать про себя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(таблицы, диаграммы, графики и так далее) и понимать представленную в них информацию;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таблицу, кратко фиксируя содержание прочитанного/ прослушанного текста или дополняя информацию в таблице;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представлять результаты выполненной проектной работы (объём – до 150 слов).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Владеть фонетическими навыками: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</w:t>
      </w:r>
      <w:r w:rsidRPr="006E1C21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eastAsia="ru-RU"/>
        </w:rPr>
        <w:t>аспознавать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устной речи и письменном тексте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schaft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ion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-e,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ität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существительные, имена прилагательные и наречия при помощи префикса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zehn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ßig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Wintersport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Klassenzimmer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существительные путём соединения основы глагола с основой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Schreibtisch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Kleinstadt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прилагательные путём соединения основ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dunkelblau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Deutsche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Bekannte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без изменения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Anfang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с изменением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 w:rsidRPr="006E1C21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eastAsia="ru-RU"/>
        </w:rPr>
        <w:t>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безличным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конструкцией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неопределённо-личным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модальными глаголами;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инфинитивным оборотом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глаголами, требующие употребления после них частицы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инфинитива;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auch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наречиями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deshalb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trotzdem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предложения: дополнительные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других; причины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weil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условия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времени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nachdem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цели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определительные с относительными местоимениями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косвенной речи, в том числе косвенный вопрос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использования сослагательного наклонения;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zuerst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danach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später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видовременная глагольная форма действительного залога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согласовании времён);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сослагательного наклонения от глаголов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сочетания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würde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вежливой просьбы, желания в придаточных предложениях условия c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müssen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dürfen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распространённые глаголы с управлением и местоименные наречия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подобных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подобных);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определённый, неопределённый и нулевой артикли;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имен существительных в единственном и множественном числе;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прилагательных;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 сравнительной и превосходной степенях сравнения,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личные местоимения (в именительном, дательном и винительном падежах), указательные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dieser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jener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viel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etwas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отрицания: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числительные для обозначения дат и больших чисел;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места, направления, времени; предлоги, управляющие дательным падежом;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предлоги, управляющие винительным падежом;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предлоги, управляющие и дательным (место), и винительным (направление) падежом.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Владеть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социокультурными знаниями и умениями: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родную страну и её культуру на иностранном языке;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уважение к иной культуре;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вежливости в межкультурном общении.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Владеть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и контекстуальную догадку.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Владеть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6E1C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11 классе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немецкому языку: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 Владеть основными видами речевой деятельности: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 излагать результаты выполненной проектной работы (объём – 14–15 фраз);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2,5 минут);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читать про себя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(таблицы, диаграммы, графики) и понимать представленную в них информацию;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Владеть фонетическими навыками: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ставить точку после заголовка;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 правильно оформлять прямую речь;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 правильно оформлять электронное сообщение личного характера.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Распознавать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устной речи и письменном тексте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schaft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ion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-e,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ität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существительные, имена прилагательные и наречия при помощи префикса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 при помощи суффиксов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zehn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ßig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Wintersport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Klassenzimmer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существительные путём соединения основы глагола с основой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Schreibtisch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Kleinstadt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прилагательные путём соединения основ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dunkelblau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Deutsche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Bekannte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без изменения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Anfang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 от основы глагола с изменением корневой гласной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Sprung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Знать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безличным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конструкцией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gibt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неопределённо-личным местоимением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модальными глаголами;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инфинитивным оборотом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глаголами, требующие употребления после них частицы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инфинитива;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sondern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auch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наречиями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deshalb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trotzdem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предложения: дополнительные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других; причины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weil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условия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времени – с союзами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nachdem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определительные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относительными местоимениями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уступки –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obwohl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косвенной речи, в том числе косвенный вопрос с союзом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использования сослагательного наклонения;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zuerst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danach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später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видовременная глагольная форма действительного залога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согласовании времён);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сослагательного наклонения от глаголов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сочетания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würde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вежливой просьбы, желания в придаточных предложениях условия c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müssen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dürfen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sollen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распространённые глаголы с управлением и местоименные наречия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подобные,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darauf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dazu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тому подобные);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определённый, неопределённый и нулевой артикли;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существительных в единственном и множественном числе;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склонение имён прилагательных;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 сравнительной и превосходной степенях сравнения, образованные по правилу, и исключения;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dieser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jener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niemand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viel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etwas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отрицания: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kein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nichts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doch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числительные для обозначения дат и больших чисел;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Владеть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социокультурными знаниями и умениями: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уважение к иной культуре; соблюдать нормы вежливости в межкультурном общении.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Владеть </w:t>
      </w: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говорении и письме – описание/перифраз/толкование; при чтении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и контекстуальную догадку.</w:t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E1C21" w:rsidRPr="006E1C21" w:rsidRDefault="006E1C21" w:rsidP="006E1C2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E1C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7) Владеть 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6E1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6E1C21" w:rsidRPr="006E1C21" w:rsidRDefault="006E1C21" w:rsidP="006E1C2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6E1C21" w:rsidRPr="006E1C21" w:rsidRDefault="006E1C21" w:rsidP="006E1C2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8208"/>
        <w:gridCol w:w="652"/>
        <w:gridCol w:w="1603"/>
        <w:gridCol w:w="1660"/>
        <w:gridCol w:w="2555"/>
      </w:tblGrid>
      <w:tr w:rsidR="006E1C21" w:rsidRPr="006E1C21" w:rsidTr="006E1C2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E1C21" w:rsidRPr="006E1C21" w:rsidTr="006E1C2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      </w: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обучающегося). Роль иностранного языка в планах на будущее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экологии. Защита окружающей среды. Стихийные бедствия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проживания в городской/сельской местности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gridSpan w:val="2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E1C21" w:rsidRPr="006E1C21" w:rsidRDefault="006E1C21" w:rsidP="006E1C2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E1C2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8208"/>
        <w:gridCol w:w="652"/>
        <w:gridCol w:w="1603"/>
        <w:gridCol w:w="1660"/>
        <w:gridCol w:w="2555"/>
      </w:tblGrid>
      <w:tr w:rsidR="006E1C21" w:rsidRPr="006E1C21" w:rsidTr="006E1C2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</w:t>
            </w: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(цифровые) образовательные ресурсы</w:t>
            </w:r>
          </w:p>
        </w:tc>
      </w:tr>
      <w:tr w:rsidR="006E1C21" w:rsidRPr="006E1C21" w:rsidTr="006E1C2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E1C21" w:rsidRPr="006E1C21" w:rsidTr="006E1C21">
        <w:trPr>
          <w:tblCellSpacing w:w="15" w:type="dxa"/>
        </w:trPr>
        <w:tc>
          <w:tcPr>
            <w:tcW w:w="0" w:type="auto"/>
            <w:gridSpan w:val="2"/>
            <w:hideMark/>
          </w:tcPr>
          <w:p w:rsidR="006E1C21" w:rsidRPr="006E1C21" w:rsidRDefault="006E1C21" w:rsidP="006E1C2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E1C2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E1C21" w:rsidRPr="006E1C21" w:rsidRDefault="006E1C21" w:rsidP="006E1C2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B756F" w:rsidRDefault="005B756F"/>
    <w:sectPr w:rsidR="005B756F" w:rsidSect="00A636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45BF"/>
    <w:multiLevelType w:val="multilevel"/>
    <w:tmpl w:val="D7DA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AC3996"/>
    <w:multiLevelType w:val="multilevel"/>
    <w:tmpl w:val="CD1A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AC25B03"/>
    <w:multiLevelType w:val="multilevel"/>
    <w:tmpl w:val="772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B783CDE"/>
    <w:multiLevelType w:val="multilevel"/>
    <w:tmpl w:val="7BEC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AF37D3"/>
    <w:multiLevelType w:val="multilevel"/>
    <w:tmpl w:val="CE68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B8235AD"/>
    <w:multiLevelType w:val="multilevel"/>
    <w:tmpl w:val="CD0A7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187124E"/>
    <w:multiLevelType w:val="multilevel"/>
    <w:tmpl w:val="EA846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C5"/>
    <w:rsid w:val="000B7383"/>
    <w:rsid w:val="004C7DD3"/>
    <w:rsid w:val="0054484B"/>
    <w:rsid w:val="005B74C5"/>
    <w:rsid w:val="005B756F"/>
    <w:rsid w:val="006E1C21"/>
    <w:rsid w:val="00A31B2E"/>
    <w:rsid w:val="00A6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C21"/>
  </w:style>
  <w:style w:type="paragraph" w:styleId="a3">
    <w:name w:val="Normal (Web)"/>
    <w:basedOn w:val="a"/>
    <w:uiPriority w:val="99"/>
    <w:unhideWhenUsed/>
    <w:rsid w:val="006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1C21"/>
    <w:rPr>
      <w:b/>
      <w:bCs/>
    </w:rPr>
  </w:style>
  <w:style w:type="character" w:customStyle="1" w:styleId="placeholder">
    <w:name w:val="placeholder"/>
    <w:basedOn w:val="a0"/>
    <w:rsid w:val="006E1C21"/>
  </w:style>
  <w:style w:type="character" w:customStyle="1" w:styleId="placeholder-mask">
    <w:name w:val="placeholder-mask"/>
    <w:basedOn w:val="a0"/>
    <w:rsid w:val="006E1C21"/>
  </w:style>
  <w:style w:type="character" w:styleId="a5">
    <w:name w:val="Emphasis"/>
    <w:basedOn w:val="a0"/>
    <w:uiPriority w:val="20"/>
    <w:qFormat/>
    <w:rsid w:val="006E1C2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B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7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C21"/>
  </w:style>
  <w:style w:type="paragraph" w:styleId="a3">
    <w:name w:val="Normal (Web)"/>
    <w:basedOn w:val="a"/>
    <w:uiPriority w:val="99"/>
    <w:unhideWhenUsed/>
    <w:rsid w:val="006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1C21"/>
    <w:rPr>
      <w:b/>
      <w:bCs/>
    </w:rPr>
  </w:style>
  <w:style w:type="character" w:customStyle="1" w:styleId="placeholder">
    <w:name w:val="placeholder"/>
    <w:basedOn w:val="a0"/>
    <w:rsid w:val="006E1C21"/>
  </w:style>
  <w:style w:type="character" w:customStyle="1" w:styleId="placeholder-mask">
    <w:name w:val="placeholder-mask"/>
    <w:basedOn w:val="a0"/>
    <w:rsid w:val="006E1C21"/>
  </w:style>
  <w:style w:type="character" w:styleId="a5">
    <w:name w:val="Emphasis"/>
    <w:basedOn w:val="a0"/>
    <w:uiPriority w:val="20"/>
    <w:qFormat/>
    <w:rsid w:val="006E1C2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B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7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8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823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4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1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05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38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0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6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3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7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1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2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4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65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3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8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88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94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74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5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0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6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7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63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52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0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22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4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2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72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9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0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94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8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61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8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15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1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3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9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0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4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0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98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5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14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5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57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4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2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4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0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68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4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6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87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6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34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6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1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1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38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6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4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46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92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3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8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8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8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4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8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67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76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1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7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89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9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9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0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27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05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33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5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8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9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4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88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86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2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2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1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1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32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96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6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6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4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12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9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1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2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86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4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2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2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43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5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0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4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0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32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4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94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0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7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04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7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2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42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3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1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2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14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5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6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0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50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1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24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5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56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2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9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84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5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95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60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6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6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45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86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7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33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0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92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1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8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9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8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5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9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0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44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7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4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1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9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3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8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8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3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70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37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24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15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04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20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0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4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7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2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4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1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1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1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9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3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10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9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8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1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80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55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5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77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2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4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45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3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9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4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4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24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13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54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88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6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0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97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6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77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1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68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2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4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0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9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5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7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8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14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5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3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32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26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1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8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57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32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8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7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4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0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6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8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9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2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66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9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11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8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2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73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8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5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0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94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95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8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1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8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49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6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8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84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7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5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86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23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8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9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1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1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9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8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1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0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2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07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03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1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7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28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2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07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9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5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7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0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54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79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0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0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2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9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41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50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8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0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00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7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45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61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96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0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6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5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7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2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7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9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7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88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0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71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4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57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8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2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7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3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82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72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93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2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1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8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28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02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49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92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15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27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13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8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9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3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5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53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09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55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67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8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4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9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7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BC86A-E199-409B-85A8-43DF5483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12667</Words>
  <Characters>72207</Characters>
  <Application>Microsoft Office Word</Application>
  <DocSecurity>0</DocSecurity>
  <Lines>601</Lines>
  <Paragraphs>169</Paragraphs>
  <ScaleCrop>false</ScaleCrop>
  <Company/>
  <LinksUpToDate>false</LinksUpToDate>
  <CharactersWithSpaces>84705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10</cp:revision>
  <dcterms:created xsi:type="dcterms:W3CDTF">2024-08-12T16:15:00Z</dcterms:created>
  <dcterms:modified xsi:type="dcterms:W3CDTF">2024-09-04T06:22:00Z</dcterms:modified>
</cp:coreProperties>
</file>