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1D552D" w:rsidP="00E640BD">
      <w:pPr>
        <w:spacing w:after="0"/>
        <w:jc w:val="both"/>
        <w:rPr>
          <w:b/>
          <w:sz w:val="32"/>
        </w:rPr>
      </w:pPr>
      <w:r>
        <w:rPr>
          <w:b/>
          <w:sz w:val="32"/>
        </w:rPr>
        <w:t>внеурочной деятельности по курсу</w:t>
      </w:r>
      <w:r w:rsidR="00C708E6" w:rsidRPr="0044307A">
        <w:rPr>
          <w:b/>
          <w:sz w:val="32"/>
        </w:rPr>
        <w:t xml:space="preserve"> «</w:t>
      </w:r>
      <w:r w:rsidR="00F274CB" w:rsidRPr="00F274CB">
        <w:rPr>
          <w:color w:val="000000"/>
          <w:sz w:val="32"/>
        </w:rPr>
        <w:t>Русский родной язык</w:t>
      </w:r>
      <w:r w:rsidR="00C708E6" w:rsidRPr="0044307A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</w:t>
      </w:r>
      <w:r w:rsidR="001D552D">
        <w:rPr>
          <w:sz w:val="28"/>
        </w:rPr>
        <w:t>внеурочной деятельности по курсу</w:t>
      </w:r>
      <w:r w:rsidRPr="0044307A">
        <w:rPr>
          <w:sz w:val="28"/>
        </w:rPr>
        <w:t xml:space="preserve"> «</w:t>
      </w:r>
      <w:r w:rsidR="00F274CB" w:rsidRPr="00F274CB">
        <w:rPr>
          <w:color w:val="000000"/>
          <w:sz w:val="28"/>
        </w:rPr>
        <w:t>Русскому родному языку</w:t>
      </w:r>
      <w:r w:rsidRPr="0044307A">
        <w:rPr>
          <w:sz w:val="28"/>
        </w:rPr>
        <w:t>» обязательной предметной области «</w:t>
      </w:r>
      <w:r w:rsidR="00F274CB">
        <w:rPr>
          <w:color w:val="000000"/>
          <w:sz w:val="28"/>
        </w:rPr>
        <w:t>Русскому родному языку</w:t>
      </w:r>
      <w:r w:rsidRPr="0044307A">
        <w:rPr>
          <w:sz w:val="28"/>
        </w:rPr>
        <w:t xml:space="preserve">» разработана в соответствии с пунктом 31.1 ФГОСНОО и реализуется </w:t>
      </w:r>
      <w:r w:rsidR="009A0E3A">
        <w:rPr>
          <w:sz w:val="28"/>
        </w:rPr>
        <w:t>1 год в 4 классе</w:t>
      </w:r>
      <w:bookmarkStart w:id="0" w:name="_GoBack"/>
      <w:bookmarkEnd w:id="0"/>
      <w:r w:rsidRPr="0044307A">
        <w:rPr>
          <w:sz w:val="28"/>
        </w:rPr>
        <w:t>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</w:t>
      </w:r>
      <w:r w:rsidR="00F274CB">
        <w:rPr>
          <w:color w:val="000000"/>
          <w:sz w:val="28"/>
        </w:rPr>
        <w:t>Русскому родному языку</w:t>
      </w:r>
      <w:r w:rsidRPr="0044307A">
        <w:rPr>
          <w:sz w:val="28"/>
        </w:rPr>
        <w:t xml:space="preserve">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F274CB">
        <w:rPr>
          <w:color w:val="000000"/>
          <w:sz w:val="28"/>
        </w:rPr>
        <w:t>Русскому родному языку</w:t>
      </w:r>
      <w:r w:rsidRPr="0044307A">
        <w:rPr>
          <w:sz w:val="28"/>
        </w:rPr>
        <w:t>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учебно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1D552D"/>
    <w:rsid w:val="005A5947"/>
    <w:rsid w:val="006C0480"/>
    <w:rsid w:val="006D7E20"/>
    <w:rsid w:val="00737BE2"/>
    <w:rsid w:val="009A0E3A"/>
    <w:rsid w:val="00C708E6"/>
    <w:rsid w:val="00D70449"/>
    <w:rsid w:val="00E640BD"/>
    <w:rsid w:val="00F2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961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12</cp:revision>
  <dcterms:created xsi:type="dcterms:W3CDTF">2023-09-08T05:50:00Z</dcterms:created>
  <dcterms:modified xsi:type="dcterms:W3CDTF">2023-09-14T17:56:00Z</dcterms:modified>
</cp:coreProperties>
</file>