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25" w:rsidRDefault="004B1A25" w:rsidP="004B1A25">
      <w:pPr>
        <w:spacing w:after="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Муниципальное общеобразовательное  учреждение</w:t>
      </w:r>
    </w:p>
    <w:p w:rsidR="004B1A25" w:rsidRDefault="004B1A25" w:rsidP="004B1A25">
      <w:pPr>
        <w:spacing w:after="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«</w:t>
      </w:r>
      <w:proofErr w:type="spellStart"/>
      <w:r>
        <w:rPr>
          <w:rFonts w:ascii="Arial Narrow" w:hAnsi="Arial Narrow"/>
          <w:sz w:val="28"/>
        </w:rPr>
        <w:t>Сетоловская</w:t>
      </w:r>
      <w:proofErr w:type="spellEnd"/>
      <w:r>
        <w:rPr>
          <w:rFonts w:ascii="Arial Narrow" w:hAnsi="Arial Narrow"/>
          <w:sz w:val="28"/>
        </w:rPr>
        <w:t xml:space="preserve"> средняя общеобразовательная школа»</w:t>
      </w: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</w:p>
    <w:p w:rsidR="004B1A25" w:rsidRDefault="004B1A25" w:rsidP="004B1A25">
      <w:pPr>
        <w:spacing w:after="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Аннотация к рабочей программе</w:t>
      </w:r>
    </w:p>
    <w:p w:rsidR="004B1A25" w:rsidRPr="004B1A25" w:rsidRDefault="004B1A25" w:rsidP="004B1A25">
      <w:pPr>
        <w:jc w:val="center"/>
        <w:rPr>
          <w:rFonts w:ascii="Arial Narrow" w:hAnsi="Arial Narrow"/>
          <w:b/>
          <w:i/>
          <w:sz w:val="28"/>
        </w:rPr>
      </w:pPr>
      <w:r w:rsidRPr="004B1A25">
        <w:rPr>
          <w:rFonts w:ascii="Arial Narrow" w:hAnsi="Arial Narrow"/>
          <w:b/>
          <w:i/>
          <w:sz w:val="28"/>
        </w:rPr>
        <w:t>дополнительного образования</w:t>
      </w:r>
    </w:p>
    <w:p w:rsidR="004B1A25" w:rsidRPr="004B1A25" w:rsidRDefault="004B1A25" w:rsidP="004B1A25">
      <w:pPr>
        <w:jc w:val="center"/>
        <w:rPr>
          <w:rFonts w:ascii="Arial Narrow" w:hAnsi="Arial Narrow"/>
          <w:b/>
          <w:i/>
          <w:sz w:val="28"/>
        </w:rPr>
      </w:pPr>
      <w:r w:rsidRPr="004B1A25">
        <w:rPr>
          <w:rFonts w:ascii="Arial Narrow" w:hAnsi="Arial Narrow"/>
          <w:b/>
          <w:i/>
          <w:sz w:val="28"/>
        </w:rPr>
        <w:t xml:space="preserve">историко-краеведческого направления </w:t>
      </w:r>
    </w:p>
    <w:p w:rsidR="004B1A25" w:rsidRPr="004B1A25" w:rsidRDefault="004B1A25" w:rsidP="004B1A25">
      <w:pPr>
        <w:jc w:val="center"/>
        <w:rPr>
          <w:rFonts w:ascii="Arial Narrow" w:hAnsi="Arial Narrow"/>
          <w:b/>
          <w:i/>
          <w:sz w:val="28"/>
        </w:rPr>
      </w:pPr>
      <w:r w:rsidRPr="004B1A25">
        <w:rPr>
          <w:rFonts w:ascii="Arial Narrow" w:hAnsi="Arial Narrow"/>
          <w:b/>
          <w:i/>
          <w:sz w:val="28"/>
        </w:rPr>
        <w:t xml:space="preserve"> кружка «Мой  край» </w:t>
      </w:r>
    </w:p>
    <w:p w:rsidR="004B1A25" w:rsidRDefault="004B1A25" w:rsidP="004B1A25">
      <w:pPr>
        <w:spacing w:after="0"/>
        <w:rPr>
          <w:rFonts w:ascii="Arial Narrow" w:hAnsi="Arial Narrow"/>
          <w:b/>
          <w:sz w:val="28"/>
        </w:rPr>
      </w:pPr>
    </w:p>
    <w:p w:rsidR="004B1A25" w:rsidRDefault="004B1A25" w:rsidP="004B1A25">
      <w:pPr>
        <w:spacing w:after="0"/>
        <w:rPr>
          <w:rFonts w:ascii="Arial Narrow" w:hAnsi="Arial Narrow"/>
          <w:b/>
          <w:sz w:val="28"/>
        </w:rPr>
      </w:pP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p w:rsidR="004B1A25" w:rsidRPr="004B1A25" w:rsidRDefault="004B1A25" w:rsidP="004B1A25">
      <w:pPr>
        <w:jc w:val="center"/>
        <w:rPr>
          <w:rFonts w:ascii="Arial Narrow" w:hAnsi="Arial Narrow"/>
          <w:i/>
          <w:sz w:val="28"/>
        </w:rPr>
      </w:pPr>
      <w:r>
        <w:rPr>
          <w:rFonts w:ascii="Arial Narrow" w:hAnsi="Arial Narrow"/>
          <w:sz w:val="28"/>
        </w:rPr>
        <w:tab/>
        <w:t xml:space="preserve">Рабочая программа </w:t>
      </w:r>
      <w:r w:rsidRPr="004B1A25">
        <w:rPr>
          <w:rFonts w:ascii="Arial Narrow" w:hAnsi="Arial Narrow"/>
          <w:i/>
          <w:sz w:val="28"/>
        </w:rPr>
        <w:t>дополнительного образования</w:t>
      </w:r>
      <w:r>
        <w:rPr>
          <w:rFonts w:ascii="Arial Narrow" w:hAnsi="Arial Narrow"/>
          <w:i/>
          <w:sz w:val="28"/>
        </w:rPr>
        <w:t xml:space="preserve"> </w:t>
      </w:r>
      <w:r w:rsidRPr="004B1A25">
        <w:rPr>
          <w:rFonts w:ascii="Arial Narrow" w:hAnsi="Arial Narrow"/>
          <w:i/>
          <w:sz w:val="28"/>
        </w:rPr>
        <w:t xml:space="preserve">историко-краеведческого направления  кружка «Мой  край» </w:t>
      </w:r>
      <w:r>
        <w:rPr>
          <w:rFonts w:ascii="Arial Narrow" w:hAnsi="Arial Narrow"/>
          <w:sz w:val="28"/>
        </w:rPr>
        <w:t>обязательной предметной области   разработана в соответствии с пунк</w:t>
      </w:r>
      <w:r>
        <w:rPr>
          <w:rFonts w:ascii="Arial Narrow" w:hAnsi="Arial Narrow"/>
          <w:sz w:val="28"/>
        </w:rPr>
        <w:t>том 31.1ФГОС НОО и реализуется 1год с 9 по 11</w:t>
      </w:r>
      <w:r>
        <w:rPr>
          <w:rFonts w:ascii="Arial Narrow" w:hAnsi="Arial Narrow"/>
          <w:sz w:val="28"/>
        </w:rPr>
        <w:t>кл.</w:t>
      </w: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Рабочая программа разработана учителем в соответствии с положением  о рабочих программах и определяет организацию образовательной деятельности учителя в школе по изобразительному искусству.</w:t>
      </w: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 Рабочая программа </w:t>
      </w:r>
      <w:r>
        <w:rPr>
          <w:rFonts w:ascii="Arial Narrow" w:hAnsi="Arial Narrow"/>
          <w:i/>
          <w:sz w:val="28"/>
        </w:rPr>
        <w:t xml:space="preserve">дополнительного образования историко-краеведческого направления  кружка «Мой  край» </w:t>
      </w:r>
      <w:r>
        <w:rPr>
          <w:rFonts w:ascii="Arial Narrow" w:hAnsi="Arial Narrow"/>
          <w:sz w:val="28"/>
        </w:rPr>
        <w:t>является частью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ООП НОО определяющей:</w:t>
      </w: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содержание;</w:t>
      </w: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- планируемые результаты (личностные, </w:t>
      </w:r>
      <w:proofErr w:type="spellStart"/>
      <w:r>
        <w:rPr>
          <w:rFonts w:ascii="Arial Narrow" w:hAnsi="Arial Narrow"/>
          <w:sz w:val="28"/>
        </w:rPr>
        <w:t>метапредметные</w:t>
      </w:r>
      <w:proofErr w:type="spellEnd"/>
      <w:r>
        <w:rPr>
          <w:rFonts w:ascii="Arial Narrow" w:hAnsi="Arial Narrow"/>
          <w:sz w:val="28"/>
        </w:rPr>
        <w:t xml:space="preserve"> и предметные);</w:t>
      </w: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Рабочая программа обсуждена и принята решением </w:t>
      </w:r>
      <w:proofErr w:type="gramStart"/>
      <w:r>
        <w:rPr>
          <w:rFonts w:ascii="Arial Narrow" w:hAnsi="Arial Narrow"/>
          <w:sz w:val="28"/>
        </w:rPr>
        <w:t>методического</w:t>
      </w:r>
      <w:proofErr w:type="gram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обьединения</w:t>
      </w:r>
      <w:proofErr w:type="spellEnd"/>
      <w:r>
        <w:rPr>
          <w:rFonts w:ascii="Arial Narrow" w:hAnsi="Arial Narrow"/>
          <w:sz w:val="28"/>
        </w:rPr>
        <w:t xml:space="preserve">  и </w:t>
      </w:r>
      <w:proofErr w:type="gramStart"/>
      <w:r>
        <w:rPr>
          <w:rFonts w:ascii="Arial Narrow" w:hAnsi="Arial Narrow"/>
          <w:sz w:val="28"/>
        </w:rPr>
        <w:t>согласована</w:t>
      </w:r>
      <w:proofErr w:type="gramEnd"/>
      <w:r>
        <w:rPr>
          <w:rFonts w:ascii="Arial Narrow" w:hAnsi="Arial Narrow"/>
          <w:sz w:val="28"/>
        </w:rPr>
        <w:t xml:space="preserve"> с заместителем  директора по воспитательной работе Морковиной Л.И.</w:t>
      </w: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Дата: 31.08.23г.</w:t>
      </w:r>
      <w:bookmarkStart w:id="0" w:name="_GoBack"/>
      <w:bookmarkEnd w:id="0"/>
    </w:p>
    <w:p w:rsidR="004B1A25" w:rsidRDefault="004B1A25" w:rsidP="004B1A25">
      <w:pPr>
        <w:spacing w:after="0"/>
        <w:rPr>
          <w:rFonts w:ascii="Arial Narrow" w:hAnsi="Arial Narrow"/>
          <w:sz w:val="28"/>
        </w:rPr>
      </w:pPr>
    </w:p>
    <w:p w:rsidR="007F5058" w:rsidRDefault="007F5058"/>
    <w:sectPr w:rsidR="007F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25"/>
    <w:rsid w:val="004B1A25"/>
    <w:rsid w:val="007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2023-09-07T22:23:00Z</dcterms:created>
  <dcterms:modified xsi:type="dcterms:W3CDTF">2023-09-07T22:25:00Z</dcterms:modified>
</cp:coreProperties>
</file>