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68" w:rsidRPr="00687968" w:rsidRDefault="00687968" w:rsidP="00793BC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7968">
        <w:rPr>
          <w:rFonts w:ascii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687968" w:rsidRPr="00687968" w:rsidRDefault="00687968" w:rsidP="00793BC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7968">
        <w:rPr>
          <w:rFonts w:ascii="Times New Roman" w:hAnsi="Times New Roman" w:cs="Times New Roman"/>
          <w:b/>
          <w:sz w:val="24"/>
          <w:szCs w:val="28"/>
        </w:rPr>
        <w:t>«Сетоловская средняя общеобразовательная школа»</w:t>
      </w:r>
    </w:p>
    <w:p w:rsidR="00687968" w:rsidRDefault="00687968" w:rsidP="00793B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2B8" w:rsidRDefault="000142B8" w:rsidP="00014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6">
        <w:rPr>
          <w:rFonts w:ascii="Times New Roman" w:hAnsi="Times New Roman" w:cs="Times New Roman"/>
          <w:b/>
          <w:sz w:val="28"/>
          <w:szCs w:val="28"/>
        </w:rPr>
        <w:t xml:space="preserve">Перечень лабораторных, практических  работ, демонстрационных экспериментов  по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793B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2B8" w:rsidRDefault="000142B8" w:rsidP="00014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6">
        <w:rPr>
          <w:rFonts w:ascii="Times New Roman" w:hAnsi="Times New Roman" w:cs="Times New Roman"/>
          <w:b/>
          <w:sz w:val="28"/>
          <w:szCs w:val="28"/>
        </w:rPr>
        <w:t>с использованием оборудования «Точка роста»</w:t>
      </w:r>
    </w:p>
    <w:tbl>
      <w:tblPr>
        <w:tblStyle w:val="a4"/>
        <w:tblW w:w="11057" w:type="dxa"/>
        <w:tblInd w:w="-1168" w:type="dxa"/>
        <w:tblLook w:val="04A0"/>
      </w:tblPr>
      <w:tblGrid>
        <w:gridCol w:w="561"/>
        <w:gridCol w:w="906"/>
        <w:gridCol w:w="6675"/>
        <w:gridCol w:w="15"/>
        <w:gridCol w:w="65"/>
        <w:gridCol w:w="694"/>
        <w:gridCol w:w="2141"/>
      </w:tblGrid>
      <w:tr w:rsidR="000142B8" w:rsidRPr="00793BC6" w:rsidTr="000142B8">
        <w:tc>
          <w:tcPr>
            <w:tcW w:w="561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90" w:type="dxa"/>
            <w:gridSpan w:val="2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Тема   рабочей программы</w:t>
            </w:r>
          </w:p>
        </w:tc>
        <w:tc>
          <w:tcPr>
            <w:tcW w:w="759" w:type="dxa"/>
            <w:gridSpan w:val="2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41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Оборудование, используемое на уроках биологии 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0" w:type="dxa"/>
            <w:gridSpan w:val="2"/>
          </w:tcPr>
          <w:p w:rsidR="000142B8" w:rsidRPr="00A14EB1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B1">
              <w:rPr>
                <w:rFonts w:ascii="Times New Roman" w:hAnsi="Times New Roman" w:cs="Times New Roman"/>
                <w:sz w:val="24"/>
                <w:szCs w:val="24"/>
              </w:rPr>
              <w:t>Объекты живой и неживой природы, их сравнение</w:t>
            </w:r>
          </w:p>
        </w:tc>
        <w:tc>
          <w:tcPr>
            <w:tcW w:w="759" w:type="dxa"/>
            <w:gridSpan w:val="2"/>
          </w:tcPr>
          <w:p w:rsidR="000142B8" w:rsidRPr="00A14EB1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41" w:type="dxa"/>
          </w:tcPr>
          <w:p w:rsidR="000142B8" w:rsidRPr="00A14EB1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B1"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0" w:type="dxa"/>
            <w:gridSpan w:val="2"/>
          </w:tcPr>
          <w:p w:rsidR="000142B8" w:rsidRDefault="000142B8" w:rsidP="000142B8">
            <w:pPr>
              <w:rPr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№2 «</w:t>
            </w:r>
            <w:r w:rsidRPr="00BB06DE">
              <w:rPr>
                <w:i/>
                <w:iCs/>
                <w:lang w:eastAsia="ru-RU"/>
              </w:rPr>
              <w:t>Изучение лабораторного оборудования: </w:t>
            </w:r>
          </w:p>
          <w:p w:rsidR="000142B8" w:rsidRDefault="000142B8" w:rsidP="000142B8">
            <w:pPr>
              <w:rPr>
                <w:i/>
                <w:iCs/>
                <w:lang w:eastAsia="ru-RU"/>
              </w:rPr>
            </w:pPr>
            <w:r w:rsidRPr="00BB06DE">
              <w:rPr>
                <w:i/>
                <w:iCs/>
                <w:lang w:eastAsia="ru-RU"/>
              </w:rPr>
              <w:t>термометры, весы, чашки Петри, пробирки, </w:t>
            </w:r>
          </w:p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6DE">
              <w:rPr>
                <w:i/>
                <w:iCs/>
                <w:lang w:eastAsia="ru-RU"/>
              </w:rPr>
              <w:t>мензурки. Правила работы с оборудованием в школьном кабинете"</w:t>
            </w:r>
          </w:p>
        </w:tc>
        <w:tc>
          <w:tcPr>
            <w:tcW w:w="759" w:type="dxa"/>
            <w:gridSpan w:val="2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41" w:type="dxa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B1"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0" w:type="dxa"/>
            <w:gridSpan w:val="2"/>
          </w:tcPr>
          <w:p w:rsidR="000142B8" w:rsidRDefault="000142B8" w:rsidP="000142B8">
            <w:pPr>
              <w:rPr>
                <w:i/>
                <w:iCs/>
                <w:lang w:eastAsia="ru-RU"/>
              </w:rPr>
            </w:pPr>
            <w:r w:rsidRPr="007A0BD8">
              <w:rPr>
                <w:b/>
                <w:i/>
                <w:iCs/>
                <w:lang w:eastAsia="ru-RU"/>
              </w:rPr>
              <w:t>ЛР №3</w:t>
            </w:r>
            <w:r w:rsidRPr="00BB06DE">
              <w:rPr>
                <w:i/>
                <w:iCs/>
                <w:lang w:eastAsia="ru-RU"/>
              </w:rPr>
              <w:t> "Ознакомление с растительными и животными клетками:</w:t>
            </w:r>
          </w:p>
          <w:p w:rsidR="000142B8" w:rsidRDefault="000142B8" w:rsidP="000142B8">
            <w:pPr>
              <w:rPr>
                <w:i/>
                <w:iCs/>
                <w:lang w:eastAsia="ru-RU"/>
              </w:rPr>
            </w:pPr>
            <w:r w:rsidRPr="00BB06DE">
              <w:rPr>
                <w:i/>
                <w:iCs/>
                <w:lang w:eastAsia="ru-RU"/>
              </w:rPr>
              <w:t> томата и арбуза, инфузории туфельки и гидры </w:t>
            </w:r>
          </w:p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6DE">
              <w:rPr>
                <w:i/>
                <w:iCs/>
                <w:lang w:eastAsia="ru-RU"/>
              </w:rPr>
              <w:t>с помощью лупы и светового микроскопа".</w:t>
            </w:r>
          </w:p>
        </w:tc>
        <w:tc>
          <w:tcPr>
            <w:tcW w:w="759" w:type="dxa"/>
            <w:gridSpan w:val="2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41" w:type="dxa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B1"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0" w:type="dxa"/>
            <w:gridSpan w:val="2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6D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Жизнедеятельность организмов</w:t>
            </w:r>
            <w:proofErr w:type="gramStart"/>
            <w:r w:rsidRPr="00BB06D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  <w:r w:rsidRPr="00BB06D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Клетки, ткани, органы, системы органов.</w:t>
            </w:r>
          </w:p>
        </w:tc>
        <w:tc>
          <w:tcPr>
            <w:tcW w:w="759" w:type="dxa"/>
            <w:gridSpan w:val="2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D8">
              <w:rPr>
                <w:rFonts w:ascii="Times New Roman" w:hAnsi="Times New Roman" w:cs="Times New Roman"/>
                <w:sz w:val="24"/>
                <w:szCs w:val="24"/>
              </w:rPr>
              <w:t>ЛР №2 «Исследование фотосинтеза растений»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0" w:type="dxa"/>
            <w:gridSpan w:val="2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6D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Бактерии и вирусы как формы жизни Значение бактерий и вирусов в природе и для человека</w:t>
            </w:r>
          </w:p>
        </w:tc>
        <w:tc>
          <w:tcPr>
            <w:tcW w:w="759" w:type="dxa"/>
            <w:gridSpan w:val="2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B1"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0" w:type="dxa"/>
            <w:gridSpan w:val="2"/>
          </w:tcPr>
          <w:p w:rsidR="000142B8" w:rsidRDefault="000142B8" w:rsidP="000142B8">
            <w:pPr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A0BD8">
              <w:rPr>
                <w:rFonts w:ascii="PT Sans" w:eastAsia="Times New Roman" w:hAnsi="PT Sans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ЛР 7</w:t>
            </w:r>
            <w:r w:rsidRPr="00BB06DE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 "Изучение искусственных сообществ и их обитателей </w:t>
            </w:r>
          </w:p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6DE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(на примере аквариума и др.)".</w:t>
            </w:r>
          </w:p>
        </w:tc>
        <w:tc>
          <w:tcPr>
            <w:tcW w:w="759" w:type="dxa"/>
            <w:gridSpan w:val="2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B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ифрова</w:t>
            </w:r>
            <w:r w:rsidRPr="007A0BD8">
              <w:rPr>
                <w:rFonts w:ascii="Times New Roman" w:hAnsi="Times New Roman" w:cs="Times New Roman"/>
                <w:sz w:val="24"/>
                <w:szCs w:val="24"/>
              </w:rPr>
              <w:t>я лаборатория по экологии (датчик освещённости, влажности,</w:t>
            </w:r>
            <w:proofErr w:type="gramEnd"/>
          </w:p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0BD8">
              <w:rPr>
                <w:rFonts w:ascii="Times New Roman" w:hAnsi="Times New Roman" w:cs="Times New Roman"/>
                <w:sz w:val="24"/>
                <w:szCs w:val="24"/>
              </w:rPr>
              <w:t>емпературы)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75" w:type="dxa"/>
          </w:tcPr>
          <w:p w:rsidR="000142B8" w:rsidRPr="00BB06DE" w:rsidRDefault="000142B8" w:rsidP="000142B8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B06D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Изменения в природе в связи с развитием сельского хозяйства, производства и ростом численности населения. Влияние человека на живую природу с ходом истории. Глобальные экологические проблемы.</w:t>
            </w:r>
          </w:p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6D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Загрязнение оболочек Земли, потери почв, их предотвращение.</w:t>
            </w:r>
          </w:p>
        </w:tc>
        <w:tc>
          <w:tcPr>
            <w:tcW w:w="774" w:type="dxa"/>
            <w:gridSpan w:val="3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B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ифрова</w:t>
            </w:r>
            <w:r w:rsidRPr="007A0BD8">
              <w:rPr>
                <w:rFonts w:ascii="Times New Roman" w:hAnsi="Times New Roman" w:cs="Times New Roman"/>
                <w:sz w:val="24"/>
                <w:szCs w:val="24"/>
              </w:rPr>
              <w:t>я лаборатория по экологии (датчик освещённости, влажности,</w:t>
            </w:r>
            <w:proofErr w:type="gramEnd"/>
          </w:p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0BD8">
              <w:rPr>
                <w:rFonts w:ascii="Times New Roman" w:hAnsi="Times New Roman" w:cs="Times New Roman"/>
                <w:sz w:val="24"/>
                <w:szCs w:val="24"/>
              </w:rPr>
              <w:t>емпературы)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Клеточное строение растений. Свойства растительной клетки.</w:t>
            </w:r>
          </w:p>
        </w:tc>
        <w:tc>
          <w:tcPr>
            <w:tcW w:w="774" w:type="dxa"/>
            <w:gridSpan w:val="3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41" w:type="dxa"/>
          </w:tcPr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D8"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1. «Строение клеток кожицы лука»</w:t>
            </w:r>
          </w:p>
        </w:tc>
        <w:tc>
          <w:tcPr>
            <w:tcW w:w="774" w:type="dxa"/>
            <w:gridSpan w:val="3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41" w:type="dxa"/>
          </w:tcPr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:rsidR="000142B8" w:rsidRPr="00E4394B" w:rsidRDefault="000142B8" w:rsidP="000142B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растений</w:t>
            </w:r>
          </w:p>
        </w:tc>
        <w:tc>
          <w:tcPr>
            <w:tcW w:w="774" w:type="dxa"/>
            <w:gridSpan w:val="3"/>
          </w:tcPr>
          <w:p w:rsidR="000142B8" w:rsidRPr="00E4394B" w:rsidRDefault="000142B8" w:rsidP="000142B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41" w:type="dxa"/>
          </w:tcPr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:rsidR="000142B8" w:rsidRPr="007A0BD8" w:rsidRDefault="000142B8" w:rsidP="000142B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4B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Семя, его строение и значение. </w:t>
            </w:r>
            <w:r w:rsidRPr="00E4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2. «Изучение строения семени двудольных растений».</w:t>
            </w:r>
          </w:p>
        </w:tc>
        <w:tc>
          <w:tcPr>
            <w:tcW w:w="774" w:type="dxa"/>
            <w:gridSpan w:val="3"/>
          </w:tcPr>
          <w:p w:rsidR="000142B8" w:rsidRDefault="000142B8" w:rsidP="00014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2B8" w:rsidRPr="007A0BD8" w:rsidRDefault="000142B8" w:rsidP="000142B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B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ифрова</w:t>
            </w:r>
            <w:r w:rsidRPr="007A0BD8">
              <w:rPr>
                <w:rFonts w:ascii="Times New Roman" w:hAnsi="Times New Roman" w:cs="Times New Roman"/>
                <w:sz w:val="24"/>
                <w:szCs w:val="24"/>
              </w:rPr>
              <w:t>я лаборатория по экологии (датчик освещённости, влажности,</w:t>
            </w:r>
            <w:proofErr w:type="gramEnd"/>
          </w:p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0BD8">
              <w:rPr>
                <w:rFonts w:ascii="Times New Roman" w:hAnsi="Times New Roman" w:cs="Times New Roman"/>
                <w:sz w:val="24"/>
                <w:szCs w:val="24"/>
              </w:rPr>
              <w:t>емпературы)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:rsidR="000142B8" w:rsidRPr="00E4394B" w:rsidRDefault="000142B8" w:rsidP="000142B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4B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Корень, его строение и значение. </w:t>
            </w:r>
            <w:r w:rsidRPr="00E4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3 «Строение корня у проростка».</w:t>
            </w:r>
          </w:p>
        </w:tc>
        <w:tc>
          <w:tcPr>
            <w:tcW w:w="774" w:type="dxa"/>
            <w:gridSpan w:val="3"/>
          </w:tcPr>
          <w:p w:rsidR="000142B8" w:rsidRDefault="000142B8" w:rsidP="00014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0142B8" w:rsidRPr="00E4394B" w:rsidRDefault="000142B8" w:rsidP="000142B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:rsidR="000142B8" w:rsidRPr="00E4394B" w:rsidRDefault="000142B8" w:rsidP="000142B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4B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Побег, его строение и развитие. </w:t>
            </w:r>
            <w:r w:rsidRPr="00E4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4 «Строение вегетативных и генеральных почек»</w:t>
            </w:r>
            <w:proofErr w:type="gramStart"/>
            <w:r w:rsidRPr="00E4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394B">
              <w:rPr>
                <w:rFonts w:ascii="Times New Roman" w:hAnsi="Times New Roman" w:cs="Times New Roman"/>
                <w:w w:val="106"/>
                <w:sz w:val="24"/>
                <w:szCs w:val="24"/>
              </w:rPr>
              <w:t>Л</w:t>
            </w:r>
            <w:proofErr w:type="gramEnd"/>
            <w:r w:rsidRPr="00E4394B">
              <w:rPr>
                <w:rFonts w:ascii="Times New Roman" w:hAnsi="Times New Roman" w:cs="Times New Roman"/>
                <w:w w:val="106"/>
                <w:sz w:val="24"/>
                <w:szCs w:val="24"/>
              </w:rPr>
              <w:t>ист, его строение и значение.</w:t>
            </w:r>
          </w:p>
        </w:tc>
        <w:tc>
          <w:tcPr>
            <w:tcW w:w="774" w:type="dxa"/>
            <w:gridSpan w:val="3"/>
          </w:tcPr>
          <w:p w:rsidR="000142B8" w:rsidRPr="00E4394B" w:rsidRDefault="000142B8" w:rsidP="000142B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94B">
              <w:rPr>
                <w:rFonts w:ascii="Times New Roman" w:hAnsi="Times New Roman" w:cs="Times New Roman"/>
                <w:w w:val="106"/>
                <w:sz w:val="24"/>
                <w:szCs w:val="24"/>
              </w:rPr>
              <w:t>Воздушное питание растений – фотосинтез.</w:t>
            </w:r>
          </w:p>
        </w:tc>
        <w:tc>
          <w:tcPr>
            <w:tcW w:w="774" w:type="dxa"/>
            <w:gridSpan w:val="3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cs="Textbook New"/>
                <w:color w:val="000000"/>
              </w:rPr>
              <w:t>Цифровая лаборатория по экологии (датчик угле</w:t>
            </w:r>
            <w:r>
              <w:rPr>
                <w:rFonts w:cs="Textbook New"/>
                <w:color w:val="000000"/>
              </w:rPr>
              <w:softHyphen/>
              <w:t>кислого газа и кислорода</w:t>
            </w:r>
            <w:proofErr w:type="gramEnd"/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94B">
              <w:rPr>
                <w:rFonts w:ascii="Times New Roman" w:hAnsi="Times New Roman" w:cs="Times New Roman"/>
                <w:w w:val="106"/>
                <w:sz w:val="24"/>
                <w:szCs w:val="24"/>
              </w:rPr>
              <w:t>Дыхание и обмен веществ у растений</w:t>
            </w:r>
          </w:p>
        </w:tc>
        <w:tc>
          <w:tcPr>
            <w:tcW w:w="774" w:type="dxa"/>
            <w:gridSpan w:val="3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cs="Textbook New"/>
                <w:color w:val="000000"/>
              </w:rPr>
              <w:t>Цифровая лаборатория по экологии (датчик угле</w:t>
            </w:r>
            <w:r>
              <w:rPr>
                <w:rFonts w:cs="Textbook New"/>
                <w:color w:val="000000"/>
              </w:rPr>
              <w:softHyphen/>
              <w:t>кислого газа и кислорода</w:t>
            </w:r>
            <w:proofErr w:type="gramEnd"/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75" w:type="dxa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Клетка.</w:t>
            </w:r>
          </w:p>
        </w:tc>
        <w:tc>
          <w:tcPr>
            <w:tcW w:w="774" w:type="dxa"/>
            <w:gridSpan w:val="3"/>
          </w:tcPr>
          <w:p w:rsidR="000142B8" w:rsidRPr="00793BC6" w:rsidRDefault="000142B8" w:rsidP="0001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41" w:type="dxa"/>
          </w:tcPr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75" w:type="dxa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Ткани, органы и системы органов</w:t>
            </w:r>
          </w:p>
        </w:tc>
        <w:tc>
          <w:tcPr>
            <w:tcW w:w="774" w:type="dxa"/>
            <w:gridSpan w:val="3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41" w:type="dxa"/>
          </w:tcPr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75" w:type="dxa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Саркодовые и жгутиконосцы (</w:t>
            </w:r>
            <w:proofErr w:type="spellStart"/>
            <w:r>
              <w:rPr>
                <w:rFonts w:ascii="Times New Roman" w:hAnsi="Times New Roman" w:cs="Times New Roman"/>
              </w:rPr>
              <w:t>Sarcomastigophora</w:t>
            </w:r>
            <w:proofErr w:type="spellEnd"/>
            <w:r>
              <w:rPr>
                <w:rFonts w:ascii="Times New Roman" w:hAnsi="Times New Roman" w:cs="Times New Roman"/>
              </w:rPr>
              <w:t>). Саркодовые.</w:t>
            </w:r>
          </w:p>
        </w:tc>
        <w:tc>
          <w:tcPr>
            <w:tcW w:w="774" w:type="dxa"/>
            <w:gridSpan w:val="3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41" w:type="dxa"/>
          </w:tcPr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75" w:type="dxa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Саркодовые и жгутиконосцы. Жгутиконосцы.</w:t>
            </w:r>
          </w:p>
        </w:tc>
        <w:tc>
          <w:tcPr>
            <w:tcW w:w="774" w:type="dxa"/>
            <w:gridSpan w:val="3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41" w:type="dxa"/>
          </w:tcPr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6" w:type="dxa"/>
          </w:tcPr>
          <w:p w:rsidR="000142B8" w:rsidRPr="00793BC6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75" w:type="dxa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Инфузории. </w:t>
            </w:r>
            <w:r w:rsidRPr="00E43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 № 1</w:t>
            </w:r>
            <w:r w:rsidRPr="00E4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4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и передвижение инфузории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4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туфельки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4" w:type="dxa"/>
            <w:gridSpan w:val="3"/>
          </w:tcPr>
          <w:p w:rsidR="000142B8" w:rsidRDefault="000142B8" w:rsidP="0001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142B8" w:rsidRPr="007A0BD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6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75" w:type="dxa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  <w:r w:rsidRPr="00980D05">
              <w:rPr>
                <w:w w:val="107"/>
              </w:rPr>
              <w:t>Клетка: строение, химический состав и жизнедеятельность</w:t>
            </w:r>
          </w:p>
        </w:tc>
        <w:tc>
          <w:tcPr>
            <w:tcW w:w="774" w:type="dxa"/>
            <w:gridSpan w:val="3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41" w:type="dxa"/>
          </w:tcPr>
          <w:p w:rsidR="000142B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06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75" w:type="dxa"/>
          </w:tcPr>
          <w:p w:rsidR="000142B8" w:rsidRPr="00980D05" w:rsidRDefault="000142B8" w:rsidP="000142B8">
            <w:pPr>
              <w:pStyle w:val="a5"/>
              <w:rPr>
                <w:lang w:eastAsia="ru-RU"/>
              </w:rPr>
            </w:pPr>
            <w:r w:rsidRPr="00980D05">
              <w:rPr>
                <w:w w:val="107"/>
              </w:rPr>
              <w:t xml:space="preserve">Ткани. </w:t>
            </w:r>
            <w:r w:rsidRPr="00980D05">
              <w:rPr>
                <w:lang w:eastAsia="ru-RU"/>
              </w:rPr>
              <w:t>Л/</w:t>
            </w:r>
            <w:proofErr w:type="spellStart"/>
            <w:proofErr w:type="gramStart"/>
            <w:r w:rsidRPr="00980D05">
              <w:rPr>
                <w:lang w:eastAsia="ru-RU"/>
              </w:rPr>
              <w:t>р</w:t>
            </w:r>
            <w:proofErr w:type="spellEnd"/>
            <w:proofErr w:type="gramEnd"/>
            <w:r w:rsidRPr="00980D05">
              <w:rPr>
                <w:lang w:eastAsia="ru-RU"/>
              </w:rPr>
              <w:t xml:space="preserve"> 1 «Клетки и ткани под микроскопом»</w:t>
            </w:r>
          </w:p>
        </w:tc>
        <w:tc>
          <w:tcPr>
            <w:tcW w:w="774" w:type="dxa"/>
            <w:gridSpan w:val="3"/>
          </w:tcPr>
          <w:p w:rsidR="000142B8" w:rsidRPr="00980D05" w:rsidRDefault="000142B8" w:rsidP="000142B8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2141" w:type="dxa"/>
          </w:tcPr>
          <w:p w:rsidR="000142B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06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75" w:type="dxa"/>
          </w:tcPr>
          <w:p w:rsidR="000142B8" w:rsidRPr="00980D05" w:rsidRDefault="000142B8" w:rsidP="000142B8">
            <w:pPr>
              <w:pStyle w:val="a5"/>
              <w:rPr>
                <w:lang w:eastAsia="ru-RU"/>
              </w:rPr>
            </w:pPr>
            <w:r w:rsidRPr="00980D05">
              <w:rPr>
                <w:w w:val="107"/>
              </w:rPr>
              <w:t xml:space="preserve">Мышцы. </w:t>
            </w:r>
            <w:proofErr w:type="gramStart"/>
            <w:r w:rsidRPr="00980D05">
              <w:rPr>
                <w:lang w:eastAsia="ru-RU"/>
              </w:rPr>
              <w:t>П</w:t>
            </w:r>
            <w:proofErr w:type="gramEnd"/>
            <w:r w:rsidRPr="00980D05">
              <w:rPr>
                <w:lang w:eastAsia="ru-RU"/>
              </w:rPr>
              <w:t>/</w:t>
            </w:r>
            <w:proofErr w:type="spellStart"/>
            <w:r w:rsidRPr="00980D05">
              <w:rPr>
                <w:lang w:eastAsia="ru-RU"/>
              </w:rPr>
              <w:t>р</w:t>
            </w:r>
            <w:proofErr w:type="spellEnd"/>
            <w:r w:rsidRPr="00980D05">
              <w:rPr>
                <w:lang w:eastAsia="ru-RU"/>
              </w:rPr>
              <w:t xml:space="preserve"> № 3</w:t>
            </w:r>
          </w:p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  <w:r w:rsidRPr="00980D05">
              <w:rPr>
                <w:lang w:eastAsia="ru-RU"/>
              </w:rPr>
              <w:t>«Изучение расположения мышц головы»</w:t>
            </w:r>
          </w:p>
        </w:tc>
        <w:tc>
          <w:tcPr>
            <w:tcW w:w="774" w:type="dxa"/>
            <w:gridSpan w:val="3"/>
          </w:tcPr>
          <w:p w:rsidR="000142B8" w:rsidRDefault="000142B8" w:rsidP="0001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142B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06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55" w:type="dxa"/>
            <w:gridSpan w:val="3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  <w:r w:rsidRPr="00980D05">
              <w:rPr>
                <w:w w:val="107"/>
              </w:rPr>
              <w:t xml:space="preserve">Внутренняя среда. Значение крови и её состав. </w:t>
            </w:r>
            <w:r w:rsidRPr="00980D05">
              <w:rPr>
                <w:lang w:eastAsia="ru-RU"/>
              </w:rPr>
              <w:t>Л/</w:t>
            </w:r>
            <w:proofErr w:type="spellStart"/>
            <w:proofErr w:type="gramStart"/>
            <w:r w:rsidRPr="00980D05">
              <w:rPr>
                <w:lang w:eastAsia="ru-RU"/>
              </w:rPr>
              <w:t>р</w:t>
            </w:r>
            <w:proofErr w:type="spellEnd"/>
            <w:proofErr w:type="gramEnd"/>
            <w:r w:rsidRPr="00980D05">
              <w:rPr>
                <w:lang w:eastAsia="ru-RU"/>
              </w:rPr>
              <w:t xml:space="preserve"> №3 «Сравнение крови человека и лягушки»</w:t>
            </w:r>
          </w:p>
        </w:tc>
        <w:tc>
          <w:tcPr>
            <w:tcW w:w="694" w:type="dxa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41" w:type="dxa"/>
          </w:tcPr>
          <w:p w:rsidR="000142B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06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55" w:type="dxa"/>
            <w:gridSpan w:val="3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  <w:r w:rsidRPr="00980D05">
              <w:rPr>
                <w:lang w:bidi="he-IL"/>
              </w:rPr>
              <w:t>Строение лёгких. Газообмен в лёгких и тканях</w:t>
            </w:r>
          </w:p>
        </w:tc>
        <w:tc>
          <w:tcPr>
            <w:tcW w:w="694" w:type="dxa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142B8" w:rsidRDefault="000142B8" w:rsidP="000142B8">
            <w:pPr>
              <w:pStyle w:val="Pa22"/>
              <w:rPr>
                <w:rFonts w:cs="Textbook New"/>
                <w:color w:val="000000"/>
              </w:rPr>
            </w:pPr>
            <w:r>
              <w:rPr>
                <w:rFonts w:cs="Textbook New"/>
                <w:color w:val="000000"/>
                <w:sz w:val="22"/>
                <w:szCs w:val="22"/>
              </w:rPr>
              <w:t>Цифровая лаборатория по экологии (датчик оки</w:t>
            </w:r>
            <w:r>
              <w:rPr>
                <w:rFonts w:cs="Textbook New"/>
                <w:color w:val="000000"/>
                <w:sz w:val="22"/>
                <w:szCs w:val="22"/>
              </w:rPr>
              <w:softHyphen/>
              <w:t xml:space="preserve">си углерода, кислорода, влажности) </w:t>
            </w:r>
          </w:p>
          <w:p w:rsidR="000142B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6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55" w:type="dxa"/>
            <w:gridSpan w:val="3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  <w:r w:rsidRPr="00980D05">
              <w:rPr>
                <w:lang w:bidi="he-IL"/>
              </w:rPr>
              <w:t>Болезни органов дыхания и их предупреждение. Гигиена дыхания</w:t>
            </w:r>
          </w:p>
        </w:tc>
        <w:tc>
          <w:tcPr>
            <w:tcW w:w="694" w:type="dxa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142B8" w:rsidRDefault="000142B8" w:rsidP="000142B8">
            <w:pPr>
              <w:pStyle w:val="Pa22"/>
              <w:rPr>
                <w:rFonts w:cs="Textbook New"/>
                <w:color w:val="000000"/>
              </w:rPr>
            </w:pPr>
            <w:r>
              <w:rPr>
                <w:rFonts w:cs="Textbook New"/>
                <w:color w:val="000000"/>
                <w:sz w:val="22"/>
                <w:szCs w:val="22"/>
              </w:rPr>
              <w:t>Цифровая лаборатория по экологии</w:t>
            </w:r>
          </w:p>
          <w:p w:rsidR="000142B8" w:rsidRDefault="000142B8" w:rsidP="0001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extbook New"/>
                <w:color w:val="000000"/>
              </w:rPr>
              <w:t>(датчик оки</w:t>
            </w:r>
            <w:r>
              <w:rPr>
                <w:rFonts w:cs="Textbook New"/>
                <w:color w:val="000000"/>
              </w:rPr>
              <w:softHyphen/>
              <w:t>си углерода)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06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55" w:type="dxa"/>
            <w:gridSpan w:val="3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  <w:r w:rsidRPr="00980D05">
              <w:rPr>
                <w:lang w:bidi="he-IL"/>
              </w:rPr>
              <w:t>Значение пищи и её состав</w:t>
            </w:r>
          </w:p>
        </w:tc>
        <w:tc>
          <w:tcPr>
            <w:tcW w:w="694" w:type="dxa"/>
          </w:tcPr>
          <w:p w:rsidR="000142B8" w:rsidRDefault="000142B8" w:rsidP="000142B8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142B8" w:rsidRPr="00E7310A" w:rsidRDefault="000142B8" w:rsidP="000142B8">
            <w:pPr>
              <w:pStyle w:val="Pa22"/>
              <w:rPr>
                <w:rFonts w:cs="Textbook New"/>
                <w:color w:val="000000"/>
              </w:rPr>
            </w:pPr>
            <w:r>
              <w:rPr>
                <w:rFonts w:cs="Textbook New"/>
                <w:color w:val="000000"/>
                <w:sz w:val="22"/>
                <w:szCs w:val="22"/>
              </w:rPr>
              <w:t xml:space="preserve">Цифровая лаборатория по экологии (датчик </w:t>
            </w:r>
            <w:proofErr w:type="spellStart"/>
            <w:r>
              <w:rPr>
                <w:rFonts w:cs="Textbook New"/>
                <w:color w:val="000000"/>
                <w:sz w:val="22"/>
                <w:szCs w:val="22"/>
              </w:rPr>
              <w:t>рН</w:t>
            </w:r>
            <w:proofErr w:type="spellEnd"/>
            <w:r>
              <w:rPr>
                <w:rFonts w:cs="Textbook New"/>
                <w:color w:val="000000"/>
                <w:sz w:val="22"/>
                <w:szCs w:val="22"/>
              </w:rPr>
              <w:t>)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06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55" w:type="dxa"/>
            <w:gridSpan w:val="3"/>
          </w:tcPr>
          <w:p w:rsidR="000142B8" w:rsidRPr="00980D05" w:rsidRDefault="000142B8" w:rsidP="000142B8">
            <w:pPr>
              <w:spacing w:after="150"/>
              <w:rPr>
                <w:lang w:bidi="he-IL"/>
              </w:rPr>
            </w:pPr>
            <w:r w:rsidRPr="00980D05">
              <w:rPr>
                <w:lang w:bidi="he-IL"/>
              </w:rPr>
              <w:t xml:space="preserve">Пищеварение в ротовой полости и в желудке. </w:t>
            </w:r>
            <w:r w:rsidRPr="00980D05">
              <w:rPr>
                <w:lang w:eastAsia="ru-RU"/>
              </w:rPr>
              <w:t>Л/</w:t>
            </w:r>
            <w:proofErr w:type="spellStart"/>
            <w:proofErr w:type="gramStart"/>
            <w:r w:rsidRPr="00980D05">
              <w:rPr>
                <w:lang w:eastAsia="ru-RU"/>
              </w:rPr>
              <w:t>р</w:t>
            </w:r>
            <w:proofErr w:type="spellEnd"/>
            <w:proofErr w:type="gramEnd"/>
            <w:r w:rsidRPr="00980D05">
              <w:rPr>
                <w:lang w:eastAsia="ru-RU"/>
              </w:rPr>
              <w:t xml:space="preserve"> 4 «Изучение действия ферментов слюны на крахмал»</w:t>
            </w:r>
          </w:p>
        </w:tc>
        <w:tc>
          <w:tcPr>
            <w:tcW w:w="694" w:type="dxa"/>
          </w:tcPr>
          <w:p w:rsidR="000142B8" w:rsidRPr="00980D05" w:rsidRDefault="000142B8" w:rsidP="000142B8">
            <w:pPr>
              <w:spacing w:after="150"/>
              <w:rPr>
                <w:lang w:bidi="he-IL"/>
              </w:rPr>
            </w:pPr>
          </w:p>
        </w:tc>
        <w:tc>
          <w:tcPr>
            <w:tcW w:w="2141" w:type="dxa"/>
          </w:tcPr>
          <w:p w:rsidR="000142B8" w:rsidRDefault="000142B8" w:rsidP="000142B8">
            <w:pPr>
              <w:pStyle w:val="Pa22"/>
              <w:rPr>
                <w:rFonts w:cs="Textbook New"/>
                <w:color w:val="000000"/>
                <w:sz w:val="22"/>
                <w:szCs w:val="22"/>
              </w:rPr>
            </w:pPr>
            <w:r>
              <w:rPr>
                <w:rFonts w:cs="Textbook New"/>
                <w:color w:val="000000"/>
                <w:sz w:val="22"/>
                <w:szCs w:val="22"/>
              </w:rPr>
              <w:t xml:space="preserve">Цифровая лаборатория по </w:t>
            </w:r>
            <w:r>
              <w:rPr>
                <w:rFonts w:cs="Textbook New"/>
                <w:color w:val="000000"/>
                <w:sz w:val="22"/>
                <w:szCs w:val="22"/>
              </w:rPr>
              <w:lastRenderedPageBreak/>
              <w:t xml:space="preserve">экологии (датчик </w:t>
            </w:r>
            <w:proofErr w:type="spellStart"/>
            <w:r>
              <w:rPr>
                <w:rFonts w:cs="Textbook New"/>
                <w:color w:val="000000"/>
                <w:sz w:val="22"/>
                <w:szCs w:val="22"/>
              </w:rPr>
              <w:t>рН</w:t>
            </w:r>
            <w:proofErr w:type="spellEnd"/>
            <w:r>
              <w:rPr>
                <w:rFonts w:cs="Textbook New"/>
                <w:color w:val="000000"/>
                <w:sz w:val="22"/>
                <w:szCs w:val="22"/>
              </w:rPr>
              <w:t>)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906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55" w:type="dxa"/>
            <w:gridSpan w:val="3"/>
          </w:tcPr>
          <w:p w:rsidR="000142B8" w:rsidRPr="00076115" w:rsidRDefault="000142B8" w:rsidP="000142B8">
            <w:pPr>
              <w:contextualSpacing/>
              <w:rPr>
                <w:rFonts w:ascii="Times New Roman" w:eastAsia="PetersburgC" w:hAnsi="Times New Roman" w:cs="Times New Roman"/>
                <w:b/>
                <w:iCs/>
                <w:color w:val="231F20"/>
                <w:w w:val="112"/>
                <w:sz w:val="24"/>
                <w:szCs w:val="24"/>
              </w:rPr>
            </w:pPr>
            <w:r w:rsidRPr="00076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Многообразие клеток. </w:t>
            </w:r>
            <w:r w:rsidRPr="00076115">
              <w:rPr>
                <w:rFonts w:ascii="Times New Roman" w:eastAsia="PetersburgC" w:hAnsi="Times New Roman" w:cs="Times New Roman"/>
                <w:b/>
                <w:iCs/>
                <w:color w:val="231F20"/>
                <w:w w:val="119"/>
                <w:sz w:val="24"/>
                <w:szCs w:val="24"/>
              </w:rPr>
              <w:t xml:space="preserve">ЛР </w:t>
            </w:r>
            <w:r w:rsidRPr="00076115">
              <w:rPr>
                <w:rFonts w:ascii="Times New Roman" w:eastAsia="PetersburgC" w:hAnsi="Times New Roman" w:cs="Times New Roman"/>
                <w:b/>
                <w:iCs/>
                <w:color w:val="231F20"/>
                <w:sz w:val="24"/>
                <w:szCs w:val="24"/>
              </w:rPr>
              <w:t xml:space="preserve">№ </w:t>
            </w:r>
            <w:r w:rsidRPr="00076115">
              <w:rPr>
                <w:rFonts w:ascii="Times New Roman" w:eastAsia="PetersburgC" w:hAnsi="Times New Roman" w:cs="Times New Roman"/>
                <w:b/>
                <w:iCs/>
                <w:color w:val="231F20"/>
                <w:w w:val="112"/>
                <w:sz w:val="24"/>
                <w:szCs w:val="24"/>
              </w:rPr>
              <w:t>1</w:t>
            </w:r>
          </w:p>
          <w:p w:rsidR="000142B8" w:rsidRPr="00980D05" w:rsidRDefault="000142B8" w:rsidP="000142B8">
            <w:pPr>
              <w:spacing w:after="150"/>
              <w:rPr>
                <w:lang w:bidi="he-IL"/>
              </w:rPr>
            </w:pPr>
            <w:r w:rsidRPr="00076115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Многообразие клеток эукариот. Сравнение растительных и животных клеток</w:t>
            </w:r>
          </w:p>
        </w:tc>
        <w:tc>
          <w:tcPr>
            <w:tcW w:w="694" w:type="dxa"/>
          </w:tcPr>
          <w:p w:rsidR="000142B8" w:rsidRDefault="000142B8" w:rsidP="000142B8">
            <w:pPr>
              <w:rPr>
                <w:lang w:bidi="he-IL"/>
              </w:rPr>
            </w:pPr>
          </w:p>
          <w:p w:rsidR="000142B8" w:rsidRDefault="000142B8" w:rsidP="000142B8">
            <w:pPr>
              <w:rPr>
                <w:lang w:bidi="he-IL"/>
              </w:rPr>
            </w:pPr>
            <w:r>
              <w:rPr>
                <w:lang w:bidi="he-IL"/>
              </w:rPr>
              <w:t>+</w:t>
            </w:r>
          </w:p>
          <w:p w:rsidR="000142B8" w:rsidRPr="00980D05" w:rsidRDefault="000142B8" w:rsidP="000142B8">
            <w:pPr>
              <w:spacing w:after="150"/>
              <w:rPr>
                <w:lang w:bidi="he-IL"/>
              </w:rPr>
            </w:pPr>
          </w:p>
        </w:tc>
        <w:tc>
          <w:tcPr>
            <w:tcW w:w="2141" w:type="dxa"/>
          </w:tcPr>
          <w:p w:rsidR="000142B8" w:rsidRDefault="000142B8" w:rsidP="000142B8">
            <w:pPr>
              <w:pStyle w:val="Pa22"/>
              <w:rPr>
                <w:rFonts w:cs="Textbook New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6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55" w:type="dxa"/>
            <w:gridSpan w:val="3"/>
          </w:tcPr>
          <w:p w:rsidR="000142B8" w:rsidRPr="00D920D7" w:rsidRDefault="000142B8" w:rsidP="000142B8">
            <w:pPr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076115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Строение клетки</w:t>
            </w:r>
          </w:p>
        </w:tc>
        <w:tc>
          <w:tcPr>
            <w:tcW w:w="694" w:type="dxa"/>
          </w:tcPr>
          <w:p w:rsidR="000142B8" w:rsidRPr="00D920D7" w:rsidRDefault="000142B8" w:rsidP="000142B8">
            <w:pPr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+</w:t>
            </w:r>
          </w:p>
        </w:tc>
        <w:tc>
          <w:tcPr>
            <w:tcW w:w="2141" w:type="dxa"/>
          </w:tcPr>
          <w:p w:rsidR="000142B8" w:rsidRDefault="000142B8" w:rsidP="000142B8">
            <w:pPr>
              <w:pStyle w:val="Pa22"/>
              <w:rPr>
                <w:rFonts w:cs="Textbook New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Микроскоп световой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6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55" w:type="dxa"/>
            <w:gridSpan w:val="3"/>
          </w:tcPr>
          <w:p w:rsidR="000142B8" w:rsidRPr="00D920D7" w:rsidRDefault="000142B8" w:rsidP="000142B8">
            <w:pPr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076115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694" w:type="dxa"/>
          </w:tcPr>
          <w:p w:rsidR="000142B8" w:rsidRDefault="000142B8" w:rsidP="000142B8">
            <w:pP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  <w:p w:rsidR="000142B8" w:rsidRPr="00D920D7" w:rsidRDefault="000142B8" w:rsidP="000142B8">
            <w:pPr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41" w:type="dxa"/>
          </w:tcPr>
          <w:p w:rsidR="000142B8" w:rsidRDefault="000142B8" w:rsidP="000142B8">
            <w:pPr>
              <w:pStyle w:val="Pa22"/>
              <w:rPr>
                <w:rFonts w:cs="Textbook New"/>
                <w:color w:val="000000"/>
              </w:rPr>
            </w:pPr>
            <w:r>
              <w:rPr>
                <w:rFonts w:cs="Textbook New"/>
                <w:color w:val="000000"/>
                <w:sz w:val="22"/>
                <w:szCs w:val="22"/>
              </w:rPr>
              <w:t>Цифровая лаборатория по экологии</w:t>
            </w:r>
          </w:p>
          <w:p w:rsidR="000142B8" w:rsidRPr="00D920D7" w:rsidRDefault="000142B8" w:rsidP="000142B8">
            <w:pPr>
              <w:pStyle w:val="Pa22"/>
              <w:rPr>
                <w:rFonts w:cs="Textbook New"/>
                <w:color w:val="000000"/>
              </w:rPr>
            </w:pPr>
            <w:r>
              <w:rPr>
                <w:rFonts w:cs="Textbook New"/>
                <w:color w:val="000000"/>
                <w:sz w:val="22"/>
                <w:szCs w:val="22"/>
              </w:rPr>
              <w:t>(датчик мут</w:t>
            </w:r>
            <w:r>
              <w:rPr>
                <w:rFonts w:cs="Textbook New"/>
                <w:color w:val="000000"/>
                <w:sz w:val="22"/>
                <w:szCs w:val="22"/>
              </w:rPr>
              <w:softHyphen/>
              <w:t>ности, влаж</w:t>
            </w:r>
            <w:r>
              <w:rPr>
                <w:rFonts w:cs="Textbook New"/>
                <w:color w:val="000000"/>
                <w:sz w:val="22"/>
                <w:szCs w:val="22"/>
              </w:rPr>
              <w:softHyphen/>
              <w:t xml:space="preserve">ности, </w:t>
            </w:r>
            <w:proofErr w:type="spellStart"/>
            <w:r>
              <w:rPr>
                <w:rFonts w:cs="Textbook New"/>
                <w:color w:val="000000"/>
                <w:sz w:val="22"/>
                <w:szCs w:val="22"/>
              </w:rPr>
              <w:t>рН</w:t>
            </w:r>
            <w:proofErr w:type="spellEnd"/>
            <w:r>
              <w:rPr>
                <w:rFonts w:cs="Textbook New"/>
                <w:color w:val="000000"/>
                <w:sz w:val="22"/>
                <w:szCs w:val="22"/>
              </w:rPr>
              <w:t>, уг</w:t>
            </w:r>
            <w:r>
              <w:rPr>
                <w:rFonts w:cs="Textbook New"/>
                <w:color w:val="000000"/>
                <w:sz w:val="22"/>
                <w:szCs w:val="22"/>
              </w:rPr>
              <w:softHyphen/>
              <w:t>лекислого га</w:t>
            </w:r>
            <w:r>
              <w:rPr>
                <w:rFonts w:cs="Textbook New"/>
                <w:color w:val="000000"/>
                <w:sz w:val="22"/>
                <w:szCs w:val="22"/>
              </w:rPr>
              <w:softHyphen/>
              <w:t xml:space="preserve">за и кислорода) </w:t>
            </w:r>
          </w:p>
        </w:tc>
      </w:tr>
      <w:tr w:rsidR="000142B8" w:rsidRPr="00793BC6" w:rsidTr="000142B8">
        <w:tc>
          <w:tcPr>
            <w:tcW w:w="561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06" w:type="dxa"/>
          </w:tcPr>
          <w:p w:rsidR="000142B8" w:rsidRDefault="000142B8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55" w:type="dxa"/>
            <w:gridSpan w:val="3"/>
          </w:tcPr>
          <w:p w:rsidR="000142B8" w:rsidRPr="00980D05" w:rsidRDefault="000142B8" w:rsidP="000142B8">
            <w:pPr>
              <w:spacing w:after="150"/>
              <w:rPr>
                <w:lang w:bidi="he-IL"/>
              </w:rPr>
            </w:pPr>
            <w:r w:rsidRPr="00076115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 xml:space="preserve">ЛР № 6 </w:t>
            </w:r>
            <w:r w:rsidRPr="00076115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Оценка качества окружающей среды</w:t>
            </w:r>
          </w:p>
        </w:tc>
        <w:tc>
          <w:tcPr>
            <w:tcW w:w="694" w:type="dxa"/>
          </w:tcPr>
          <w:p w:rsidR="000142B8" w:rsidRPr="00980D05" w:rsidRDefault="000142B8" w:rsidP="000142B8">
            <w:pPr>
              <w:spacing w:after="150"/>
              <w:rPr>
                <w:lang w:bidi="he-IL"/>
              </w:rPr>
            </w:pPr>
          </w:p>
        </w:tc>
        <w:tc>
          <w:tcPr>
            <w:tcW w:w="2141" w:type="dxa"/>
          </w:tcPr>
          <w:p w:rsidR="000142B8" w:rsidRPr="00D920D7" w:rsidRDefault="000142B8" w:rsidP="000142B8">
            <w:pPr>
              <w:pStyle w:val="Pa22"/>
              <w:rPr>
                <w:rFonts w:cs="Textbook New"/>
                <w:color w:val="000000"/>
              </w:rPr>
            </w:pPr>
            <w:r>
              <w:rPr>
                <w:rFonts w:cs="Textbook New"/>
                <w:color w:val="000000"/>
                <w:sz w:val="22"/>
                <w:szCs w:val="22"/>
              </w:rPr>
              <w:t>Цифровая лаборатория по экологии (датчик влаж</w:t>
            </w:r>
            <w:r>
              <w:rPr>
                <w:rFonts w:cs="Textbook New"/>
                <w:color w:val="000000"/>
                <w:sz w:val="22"/>
                <w:szCs w:val="22"/>
              </w:rPr>
              <w:softHyphen/>
              <w:t>ности, угле</w:t>
            </w:r>
            <w:r>
              <w:rPr>
                <w:rFonts w:cs="Textbook New"/>
                <w:color w:val="000000"/>
                <w:sz w:val="22"/>
                <w:szCs w:val="22"/>
              </w:rPr>
              <w:softHyphen/>
              <w:t>кислого газа и кислорода)</w:t>
            </w:r>
          </w:p>
        </w:tc>
      </w:tr>
    </w:tbl>
    <w:p w:rsidR="000142B8" w:rsidRDefault="000142B8" w:rsidP="00793B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BC6" w:rsidRDefault="003F7B77" w:rsidP="00793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6">
        <w:rPr>
          <w:rFonts w:ascii="Times New Roman" w:hAnsi="Times New Roman" w:cs="Times New Roman"/>
          <w:b/>
          <w:sz w:val="28"/>
          <w:szCs w:val="28"/>
        </w:rPr>
        <w:t>Перечень лабораторных</w:t>
      </w:r>
      <w:r w:rsidR="003F2B83" w:rsidRPr="00793BC6">
        <w:rPr>
          <w:rFonts w:ascii="Times New Roman" w:hAnsi="Times New Roman" w:cs="Times New Roman"/>
          <w:b/>
          <w:sz w:val="28"/>
          <w:szCs w:val="28"/>
        </w:rPr>
        <w:t xml:space="preserve">, практических </w:t>
      </w:r>
      <w:r w:rsidRPr="00793BC6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F93942" w:rsidRPr="00793BC6">
        <w:rPr>
          <w:rFonts w:ascii="Times New Roman" w:hAnsi="Times New Roman" w:cs="Times New Roman"/>
          <w:b/>
          <w:sz w:val="28"/>
          <w:szCs w:val="28"/>
        </w:rPr>
        <w:t xml:space="preserve">, демонстрационных экспериментов </w:t>
      </w:r>
      <w:r w:rsidRPr="00793BC6">
        <w:rPr>
          <w:rFonts w:ascii="Times New Roman" w:hAnsi="Times New Roman" w:cs="Times New Roman"/>
          <w:b/>
          <w:sz w:val="28"/>
          <w:szCs w:val="28"/>
        </w:rPr>
        <w:t xml:space="preserve"> по физике </w:t>
      </w:r>
    </w:p>
    <w:p w:rsidR="00513BB6" w:rsidRPr="00793BC6" w:rsidRDefault="003F7B77" w:rsidP="00793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6">
        <w:rPr>
          <w:rFonts w:ascii="Times New Roman" w:hAnsi="Times New Roman" w:cs="Times New Roman"/>
          <w:b/>
          <w:sz w:val="28"/>
          <w:szCs w:val="28"/>
        </w:rPr>
        <w:t>с использованием оборудования «Точка роста»</w:t>
      </w:r>
    </w:p>
    <w:tbl>
      <w:tblPr>
        <w:tblStyle w:val="a4"/>
        <w:tblW w:w="11057" w:type="dxa"/>
        <w:tblInd w:w="-1168" w:type="dxa"/>
        <w:tblLook w:val="04A0"/>
      </w:tblPr>
      <w:tblGrid>
        <w:gridCol w:w="991"/>
        <w:gridCol w:w="858"/>
        <w:gridCol w:w="3735"/>
        <w:gridCol w:w="990"/>
        <w:gridCol w:w="4483"/>
      </w:tblGrid>
      <w:tr w:rsidR="00566041" w:rsidRPr="00793BC6" w:rsidTr="00566041">
        <w:tc>
          <w:tcPr>
            <w:tcW w:w="991" w:type="dxa"/>
          </w:tcPr>
          <w:p w:rsidR="00566041" w:rsidRPr="00793BC6" w:rsidRDefault="00566041" w:rsidP="0079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8" w:type="dxa"/>
          </w:tcPr>
          <w:p w:rsidR="00566041" w:rsidRPr="00793BC6" w:rsidRDefault="00566041" w:rsidP="0079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35" w:type="dxa"/>
          </w:tcPr>
          <w:p w:rsidR="00566041" w:rsidRPr="00793BC6" w:rsidRDefault="00566041" w:rsidP="0079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Тема   рабочей программы</w:t>
            </w:r>
          </w:p>
        </w:tc>
        <w:tc>
          <w:tcPr>
            <w:tcW w:w="990" w:type="dxa"/>
          </w:tcPr>
          <w:p w:rsidR="00566041" w:rsidRPr="00793BC6" w:rsidRDefault="00566041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483" w:type="dxa"/>
          </w:tcPr>
          <w:p w:rsidR="00566041" w:rsidRPr="00793BC6" w:rsidRDefault="00566041" w:rsidP="0079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 лаборатории «Точка роста», используемой на уроке</w:t>
            </w:r>
          </w:p>
        </w:tc>
      </w:tr>
      <w:tr w:rsidR="00566041" w:rsidRPr="00793BC6" w:rsidTr="00566041">
        <w:tc>
          <w:tcPr>
            <w:tcW w:w="991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3F7B77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Передача давления жидкостями и газами. Закон Паскаля. Давление в жидкости и газе.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  <w:b/>
              </w:rPr>
              <w:t>Практическая работа №12</w:t>
            </w:r>
            <w:r w:rsidRPr="00566041">
              <w:rPr>
                <w:rFonts w:ascii="Times New Roman" w:hAnsi="Times New Roman" w:cs="Times New Roman"/>
              </w:rPr>
              <w:t xml:space="preserve"> «Закон Паскаля. Определение давления жидкости»</w:t>
            </w:r>
          </w:p>
        </w:tc>
      </w:tr>
      <w:tr w:rsidR="00566041" w:rsidRPr="00793BC6" w:rsidTr="00566041">
        <w:tc>
          <w:tcPr>
            <w:tcW w:w="991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3F7B77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>Лабораторная работа  №1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 xml:space="preserve"> «Сравнение количеств теплоты при смешивании воды разной температуры»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>Лабораторная работа  №1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«Определение количества теплоты при нагревании и охлаждении»</w:t>
            </w:r>
          </w:p>
        </w:tc>
      </w:tr>
      <w:tr w:rsidR="00566041" w:rsidRPr="00793BC6" w:rsidTr="00566041">
        <w:tc>
          <w:tcPr>
            <w:tcW w:w="991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3F7B77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>Лабораторная работа  №2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 xml:space="preserve"> «Измерение удельной теплоёмкости твёрдого тела»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48159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>Практическая работа  №14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 xml:space="preserve"> «Определение удельной теплоемкости вещества »</w:t>
            </w:r>
          </w:p>
        </w:tc>
      </w:tr>
      <w:tr w:rsidR="00566041" w:rsidRPr="00793BC6" w:rsidTr="00566041">
        <w:tc>
          <w:tcPr>
            <w:tcW w:w="991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3F7B77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Удельная теплота плавления.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 w:rsidP="0056604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48159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Лабораторная работа №3 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«Определение удельной теплоты плавления льда»</w:t>
            </w:r>
          </w:p>
        </w:tc>
      </w:tr>
      <w:tr w:rsidR="00566041" w:rsidRPr="00793BC6" w:rsidTr="00566041">
        <w:tc>
          <w:tcPr>
            <w:tcW w:w="991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3F7B77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Кипение. Удельная теплота парообразования и конденсации.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66041" w:rsidRPr="00566041" w:rsidRDefault="00566041" w:rsidP="0056604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C40AF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>Практическая работа  №15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 xml:space="preserve"> « Изучение процесса кипения воды »</w:t>
            </w:r>
          </w:p>
        </w:tc>
      </w:tr>
      <w:tr w:rsidR="00566041" w:rsidRPr="00793BC6" w:rsidTr="00566041">
        <w:tc>
          <w:tcPr>
            <w:tcW w:w="991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3F7B77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 w:rsidP="00C40AF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 xml:space="preserve">Реостаты. </w:t>
            </w: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>Лабораторная работа  №6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 xml:space="preserve"> «Регулирование силы тока реостатом».   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 w:rsidP="00C40AF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C40AF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Демонстрационный эксперимент №21 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«Реостат. Управление силой тока в цепи»</w:t>
            </w:r>
          </w:p>
        </w:tc>
      </w:tr>
      <w:tr w:rsidR="00566041" w:rsidRPr="00793BC6" w:rsidTr="00566041">
        <w:tc>
          <w:tcPr>
            <w:tcW w:w="991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3F7B77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 w:rsidP="00C40A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 xml:space="preserve">Нагревание проводников электрическим током. Закон </w:t>
            </w:r>
            <w:proofErr w:type="spellStart"/>
            <w:proofErr w:type="gramStart"/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Джоуля-Ленца</w:t>
            </w:r>
            <w:proofErr w:type="spellEnd"/>
            <w:proofErr w:type="gramEnd"/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 w:rsidP="00C40A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81171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>Лабораторная работа  №7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 xml:space="preserve"> « Изучение закона </w:t>
            </w:r>
            <w:proofErr w:type="spellStart"/>
            <w:proofErr w:type="gramStart"/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Джоуля-Ленца</w:t>
            </w:r>
            <w:proofErr w:type="spellEnd"/>
            <w:proofErr w:type="gramEnd"/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</w:tr>
      <w:tr w:rsidR="00566041" w:rsidRPr="00793BC6" w:rsidTr="00566041">
        <w:tc>
          <w:tcPr>
            <w:tcW w:w="991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3F7B77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 w:rsidP="00C40A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Лабораторная работа№7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 xml:space="preserve"> «Измерение сопротивления проводника при помощи 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амперметра и вольтметра»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 w:rsidP="00C40A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81171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>Лабораторная работа  №6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 xml:space="preserve"> «Измерение сопротивления проводника»</w:t>
            </w:r>
          </w:p>
        </w:tc>
      </w:tr>
      <w:tr w:rsidR="00566041" w:rsidRPr="00793BC6" w:rsidTr="00566041">
        <w:tc>
          <w:tcPr>
            <w:tcW w:w="991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>Лабораторная работа  №8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 xml:space="preserve"> «Измерение мощности и работы тока в электрической лампе»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>Лабораторная работа  №6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 xml:space="preserve"> «Измерение работы и мощности тока»</w:t>
            </w:r>
          </w:p>
        </w:tc>
      </w:tr>
      <w:tr w:rsidR="00566041" w:rsidRPr="00793BC6" w:rsidTr="00566041">
        <w:tc>
          <w:tcPr>
            <w:tcW w:w="991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 xml:space="preserve">Магнитное поле катушки с током. Электромагниты и их применение. </w:t>
            </w: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>Лабораторная работа  №9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 xml:space="preserve"> «Сборка электромагнита и испытание его действия»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81171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Демонстрационный эксперимент №24 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«Демонстрация работы электромагнита»</w:t>
            </w:r>
          </w:p>
        </w:tc>
      </w:tr>
      <w:tr w:rsidR="00566041" w:rsidRPr="00793BC6" w:rsidTr="00566041">
        <w:tc>
          <w:tcPr>
            <w:tcW w:w="991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Cs/>
                <w:szCs w:val="28"/>
              </w:rPr>
              <w:t>Явление самоиндукции.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 w:rsidP="0056604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81171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Демонстрационный эксперимент №25 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«Самоиндукция при замыкании и размыкании цепи»</w:t>
            </w:r>
          </w:p>
        </w:tc>
      </w:tr>
      <w:tr w:rsidR="00566041" w:rsidRPr="00793BC6" w:rsidTr="00566041">
        <w:tc>
          <w:tcPr>
            <w:tcW w:w="991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566041">
              <w:rPr>
                <w:rFonts w:ascii="Times New Roman" w:hAnsi="Times New Roman" w:cs="Times New Roman"/>
                <w:sz w:val="24"/>
                <w:szCs w:val="24"/>
              </w:rPr>
              <w:t>Газовые законы.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 w:rsidP="0056604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81171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>Практическая работа №17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«Исследование изохорного процесса»</w:t>
            </w:r>
          </w:p>
          <w:p w:rsidR="00566041" w:rsidRPr="00566041" w:rsidRDefault="00566041" w:rsidP="0081171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>Практическая работа №18</w:t>
            </w:r>
          </w:p>
          <w:p w:rsidR="00566041" w:rsidRPr="00566041" w:rsidRDefault="00566041" w:rsidP="0081171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«Исследование изотермического процесса»</w:t>
            </w:r>
          </w:p>
        </w:tc>
      </w:tr>
      <w:tr w:rsidR="00566041" w:rsidRPr="00793BC6" w:rsidTr="000142B8">
        <w:tc>
          <w:tcPr>
            <w:tcW w:w="991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№7</w:t>
            </w:r>
            <w:r w:rsidRPr="00566041">
              <w:rPr>
                <w:rFonts w:ascii="Times New Roman" w:hAnsi="Times New Roman" w:cs="Times New Roman"/>
                <w:sz w:val="24"/>
                <w:szCs w:val="24"/>
              </w:rPr>
              <w:t xml:space="preserve"> «Экспериментальная проверка закона Гей-Люссака»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3F2B8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>Практическая работа №16</w:t>
            </w:r>
          </w:p>
          <w:p w:rsidR="00566041" w:rsidRPr="00566041" w:rsidRDefault="00566041" w:rsidP="003F2B8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«Исследование изобарного процесса»</w:t>
            </w:r>
          </w:p>
        </w:tc>
      </w:tr>
      <w:tr w:rsidR="00566041" w:rsidRPr="00793BC6" w:rsidTr="000142B8">
        <w:tc>
          <w:tcPr>
            <w:tcW w:w="991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№8</w:t>
            </w:r>
            <w:r w:rsidRPr="00566041">
              <w:rPr>
                <w:rFonts w:ascii="Times New Roman" w:hAnsi="Times New Roman" w:cs="Times New Roman"/>
                <w:sz w:val="24"/>
                <w:szCs w:val="24"/>
              </w:rPr>
              <w:t xml:space="preserve"> «Последовательное и параллельное соединения проводников»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1" w:rsidRPr="00566041" w:rsidRDefault="0056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1" w:rsidRPr="00566041" w:rsidRDefault="00566041" w:rsidP="0056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3F2B8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Лабораторная работа  №4 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«Изучение последовательного и параллельного соединения проводников»</w:t>
            </w:r>
          </w:p>
        </w:tc>
      </w:tr>
      <w:tr w:rsidR="00566041" w:rsidRPr="00793BC6" w:rsidTr="000142B8">
        <w:tc>
          <w:tcPr>
            <w:tcW w:w="991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№9 </w:t>
            </w:r>
            <w:r w:rsidRPr="00566041">
              <w:rPr>
                <w:rFonts w:ascii="Times New Roman" w:hAnsi="Times New Roman" w:cs="Times New Roman"/>
                <w:sz w:val="24"/>
                <w:szCs w:val="24"/>
              </w:rPr>
              <w:t>«Измерение ЭДС и внутреннего сопротивления источника тока»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F9394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№9 </w:t>
            </w:r>
            <w:r w:rsidRPr="00566041">
              <w:rPr>
                <w:rFonts w:ascii="Times New Roman" w:hAnsi="Times New Roman" w:cs="Times New Roman"/>
                <w:sz w:val="24"/>
                <w:szCs w:val="24"/>
              </w:rPr>
              <w:t>«Изучение закона Ома для полной цепи»</w:t>
            </w:r>
          </w:p>
        </w:tc>
      </w:tr>
      <w:tr w:rsidR="00566041" w:rsidRPr="00793BC6" w:rsidTr="000142B8">
        <w:tc>
          <w:tcPr>
            <w:tcW w:w="991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41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F93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>Демонстрационный эксперимент №45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 xml:space="preserve">«Закон </w:t>
            </w:r>
            <w:proofErr w:type="spellStart"/>
            <w:proofErr w:type="gramStart"/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Джоуля-Ленца</w:t>
            </w:r>
            <w:proofErr w:type="spellEnd"/>
            <w:proofErr w:type="gramEnd"/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</w:tr>
      <w:tr w:rsidR="00566041" w:rsidRPr="00793BC6" w:rsidTr="000142B8">
        <w:tc>
          <w:tcPr>
            <w:tcW w:w="991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самоиндукции. Индуктивность. Энергия магнитного поля.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F9394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№11 </w:t>
            </w:r>
            <w:r w:rsidRPr="00566041">
              <w:rPr>
                <w:rFonts w:ascii="Times New Roman" w:hAnsi="Times New Roman" w:cs="Times New Roman"/>
                <w:sz w:val="24"/>
                <w:szCs w:val="24"/>
              </w:rPr>
              <w:t>«Изучение магнитного поля соленоида»</w:t>
            </w:r>
          </w:p>
        </w:tc>
      </w:tr>
      <w:tr w:rsidR="00566041" w:rsidRPr="00793BC6" w:rsidTr="000142B8">
        <w:tc>
          <w:tcPr>
            <w:tcW w:w="991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Гармонические электромагнитные колебания в колебательном контуре. Формула Томсона.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F93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Демонстрационный эксперимент №26 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«Измерение характеристик переменного тока осциллографом»</w:t>
            </w:r>
          </w:p>
        </w:tc>
      </w:tr>
      <w:tr w:rsidR="00566041" w:rsidRPr="00793BC6" w:rsidTr="000142B8">
        <w:tc>
          <w:tcPr>
            <w:tcW w:w="991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Переменный электрический ток. Резистор в це</w:t>
            </w:r>
            <w:bookmarkStart w:id="0" w:name="_GoBack"/>
            <w:bookmarkEnd w:id="0"/>
            <w:r w:rsidRPr="0056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 переменного тока.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F9394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Демонстрационный эксперимент №33 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«Действующее значение переменного тока»</w:t>
            </w:r>
          </w:p>
        </w:tc>
      </w:tr>
      <w:tr w:rsidR="00566041" w:rsidRPr="00793BC6" w:rsidTr="000142B8">
        <w:tc>
          <w:tcPr>
            <w:tcW w:w="991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8" w:type="dxa"/>
            <w:shd w:val="clear" w:color="auto" w:fill="FFFFFF" w:themeFill="background1"/>
          </w:tcPr>
          <w:p w:rsidR="00566041" w:rsidRPr="00566041" w:rsidRDefault="00566041" w:rsidP="000142B8">
            <w:pPr>
              <w:rPr>
                <w:rFonts w:ascii="Times New Roman" w:hAnsi="Times New Roman" w:cs="Times New Roman"/>
              </w:rPr>
            </w:pPr>
            <w:r w:rsidRPr="005660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5" w:type="dxa"/>
            <w:shd w:val="clear" w:color="auto" w:fill="FFFFFF" w:themeFill="background1"/>
          </w:tcPr>
          <w:p w:rsidR="00566041" w:rsidRPr="00566041" w:rsidRDefault="00566041" w:rsidP="00BA2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электромагнитных волн. Развитие сре</w:t>
            </w:r>
            <w:proofErr w:type="gramStart"/>
            <w:r w:rsidRPr="0056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Pr="0056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язи.</w:t>
            </w:r>
          </w:p>
        </w:tc>
        <w:tc>
          <w:tcPr>
            <w:tcW w:w="990" w:type="dxa"/>
            <w:shd w:val="clear" w:color="auto" w:fill="FFFFFF" w:themeFill="background1"/>
          </w:tcPr>
          <w:p w:rsidR="00566041" w:rsidRPr="00566041" w:rsidRDefault="00566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6041" w:rsidRPr="00566041" w:rsidRDefault="00566041" w:rsidP="00566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shd w:val="clear" w:color="auto" w:fill="FFFFFF" w:themeFill="background1"/>
          </w:tcPr>
          <w:p w:rsidR="00566041" w:rsidRPr="00566041" w:rsidRDefault="00566041" w:rsidP="00F93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4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Демонстрационный эксперимент №35 </w:t>
            </w:r>
            <w:r w:rsidRPr="00566041">
              <w:rPr>
                <w:rFonts w:ascii="Times New Roman" w:hAnsi="Times New Roman" w:cs="Times New Roman"/>
                <w:sz w:val="24"/>
                <w:szCs w:val="20"/>
              </w:rPr>
              <w:t>«Взаимоиндукция. Трансформатор»</w:t>
            </w:r>
          </w:p>
        </w:tc>
      </w:tr>
    </w:tbl>
    <w:p w:rsidR="003F7B77" w:rsidRDefault="003F7B77"/>
    <w:p w:rsidR="000142B8" w:rsidRDefault="000142B8" w:rsidP="0068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2B8" w:rsidRDefault="000142B8" w:rsidP="0068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2B8" w:rsidRDefault="000142B8" w:rsidP="0068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2B8" w:rsidRDefault="000142B8" w:rsidP="0068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2B8" w:rsidRDefault="000142B8" w:rsidP="0068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968" w:rsidRDefault="00687968" w:rsidP="0068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6">
        <w:rPr>
          <w:rFonts w:ascii="Times New Roman" w:hAnsi="Times New Roman" w:cs="Times New Roman"/>
          <w:b/>
          <w:sz w:val="28"/>
          <w:szCs w:val="28"/>
        </w:rPr>
        <w:t xml:space="preserve">Перечень лабораторных, практических  работ, демонстрационных экспериментов  по </w:t>
      </w:r>
      <w:r w:rsidR="008835A3">
        <w:rPr>
          <w:rFonts w:ascii="Times New Roman" w:hAnsi="Times New Roman" w:cs="Times New Roman"/>
          <w:b/>
          <w:sz w:val="28"/>
          <w:szCs w:val="28"/>
        </w:rPr>
        <w:t>химии</w:t>
      </w:r>
    </w:p>
    <w:p w:rsidR="00687968" w:rsidRDefault="00687968" w:rsidP="0068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6">
        <w:rPr>
          <w:rFonts w:ascii="Times New Roman" w:hAnsi="Times New Roman" w:cs="Times New Roman"/>
          <w:b/>
          <w:sz w:val="28"/>
          <w:szCs w:val="28"/>
        </w:rPr>
        <w:t>с использованием оборудования «Точка роста»</w:t>
      </w:r>
    </w:p>
    <w:tbl>
      <w:tblPr>
        <w:tblStyle w:val="a4"/>
        <w:tblW w:w="11057" w:type="dxa"/>
        <w:tblInd w:w="-1168" w:type="dxa"/>
        <w:tblLook w:val="04A0"/>
      </w:tblPr>
      <w:tblGrid>
        <w:gridCol w:w="561"/>
        <w:gridCol w:w="906"/>
        <w:gridCol w:w="5621"/>
        <w:gridCol w:w="759"/>
        <w:gridCol w:w="3210"/>
      </w:tblGrid>
      <w:tr w:rsidR="00566041" w:rsidRPr="00793BC6" w:rsidTr="008835A3">
        <w:tc>
          <w:tcPr>
            <w:tcW w:w="561" w:type="dxa"/>
          </w:tcPr>
          <w:p w:rsidR="00566041" w:rsidRPr="00793BC6" w:rsidRDefault="00566041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6" w:type="dxa"/>
          </w:tcPr>
          <w:p w:rsidR="00566041" w:rsidRPr="00793BC6" w:rsidRDefault="00566041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21" w:type="dxa"/>
          </w:tcPr>
          <w:p w:rsidR="00566041" w:rsidRPr="00793BC6" w:rsidRDefault="00566041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Тема   рабочей программы</w:t>
            </w:r>
          </w:p>
        </w:tc>
        <w:tc>
          <w:tcPr>
            <w:tcW w:w="759" w:type="dxa"/>
          </w:tcPr>
          <w:p w:rsidR="00566041" w:rsidRPr="00793BC6" w:rsidRDefault="000142B8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10" w:type="dxa"/>
          </w:tcPr>
          <w:p w:rsidR="00566041" w:rsidRPr="00793BC6" w:rsidRDefault="00566041" w:rsidP="0088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Оборудование, используемое на уроках </w:t>
            </w:r>
            <w:r w:rsidR="008835A3"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</w:tc>
      </w:tr>
      <w:tr w:rsidR="008835A3" w:rsidRPr="00793BC6" w:rsidTr="008835A3">
        <w:tc>
          <w:tcPr>
            <w:tcW w:w="561" w:type="dxa"/>
          </w:tcPr>
          <w:p w:rsidR="008835A3" w:rsidRPr="00793BC6" w:rsidRDefault="008835A3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8835A3" w:rsidRPr="008835A3" w:rsidRDefault="008835A3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8835A3" w:rsidRPr="008835A3" w:rsidRDefault="008835A3" w:rsidP="008835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835A3">
              <w:rPr>
                <w:rFonts w:ascii="Times New Roman" w:hAnsi="Times New Roman" w:cs="Times New Roman"/>
                <w:sz w:val="24"/>
                <w:szCs w:val="24"/>
              </w:rPr>
              <w:t>Превращения веществ. Роль химии в жизни человека. Практическая работа №1. «Приемы обращения с лабораторным оборудованием и нагревательными приборами».</w:t>
            </w:r>
          </w:p>
        </w:tc>
        <w:tc>
          <w:tcPr>
            <w:tcW w:w="759" w:type="dxa"/>
          </w:tcPr>
          <w:p w:rsidR="008835A3" w:rsidRDefault="008835A3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210" w:type="dxa"/>
          </w:tcPr>
          <w:p w:rsidR="008835A3" w:rsidRPr="00B51F8B" w:rsidRDefault="008835A3" w:rsidP="008835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омплект</w:t>
            </w:r>
          </w:p>
          <w:p w:rsidR="008835A3" w:rsidRPr="00B51F8B" w:rsidRDefault="008835A3" w:rsidP="008835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посуды и оборудования </w:t>
            </w:r>
            <w:proofErr w:type="gramStart"/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8835A3" w:rsidRPr="00B51F8B" w:rsidRDefault="008835A3" w:rsidP="008835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ученических опытов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комплект</w:t>
            </w:r>
          </w:p>
          <w:p w:rsidR="008835A3" w:rsidRDefault="008835A3" w:rsidP="0088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химических реактивов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8835A3" w:rsidRPr="00793BC6" w:rsidTr="008835A3">
        <w:tc>
          <w:tcPr>
            <w:tcW w:w="561" w:type="dxa"/>
          </w:tcPr>
          <w:p w:rsidR="008835A3" w:rsidRPr="00793BC6" w:rsidRDefault="008835A3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8835A3" w:rsidRPr="008835A3" w:rsidRDefault="008835A3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8835A3" w:rsidRPr="008835A3" w:rsidRDefault="008835A3" w:rsidP="0088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A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«Наблюдение за изменениями</w:t>
            </w:r>
            <w:proofErr w:type="gramStart"/>
            <w:r w:rsidRPr="008835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35A3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происходящими с горящей свечой, и их описание»</w:t>
            </w:r>
          </w:p>
        </w:tc>
        <w:tc>
          <w:tcPr>
            <w:tcW w:w="759" w:type="dxa"/>
          </w:tcPr>
          <w:p w:rsidR="008835A3" w:rsidRDefault="008835A3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210" w:type="dxa"/>
          </w:tcPr>
          <w:p w:rsidR="008835A3" w:rsidRPr="00B51F8B" w:rsidRDefault="008835A3" w:rsidP="008835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омплект</w:t>
            </w:r>
          </w:p>
          <w:p w:rsidR="008835A3" w:rsidRPr="00B51F8B" w:rsidRDefault="008835A3" w:rsidP="008835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посуды и оборудования </w:t>
            </w:r>
            <w:proofErr w:type="gramStart"/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8835A3" w:rsidRPr="00B51F8B" w:rsidRDefault="008835A3" w:rsidP="008835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ученических опытов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8835A3" w:rsidRPr="008835A3" w:rsidRDefault="008835A3" w:rsidP="008835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Спиртовка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</w:p>
        </w:tc>
      </w:tr>
      <w:tr w:rsidR="008835A3" w:rsidRPr="00793BC6" w:rsidTr="008835A3">
        <w:tc>
          <w:tcPr>
            <w:tcW w:w="561" w:type="dxa"/>
          </w:tcPr>
          <w:p w:rsidR="008835A3" w:rsidRPr="00793BC6" w:rsidRDefault="008835A3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8835A3" w:rsidRPr="008835A3" w:rsidRDefault="008835A3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8835A3" w:rsidRPr="008835A3" w:rsidRDefault="008835A3" w:rsidP="0088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A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формулы. </w:t>
            </w:r>
            <w:r w:rsidRPr="008835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Относительные атомная и </w:t>
            </w:r>
            <w:r w:rsidRPr="008835A3">
              <w:rPr>
                <w:rFonts w:ascii="Times New Roman" w:hAnsi="Times New Roman" w:cs="Times New Roman"/>
                <w:sz w:val="24"/>
                <w:szCs w:val="24"/>
              </w:rPr>
              <w:br/>
              <w:t>молекулярная массы.</w:t>
            </w:r>
          </w:p>
        </w:tc>
        <w:tc>
          <w:tcPr>
            <w:tcW w:w="759" w:type="dxa"/>
          </w:tcPr>
          <w:p w:rsidR="008835A3" w:rsidRDefault="008835A3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210" w:type="dxa"/>
          </w:tcPr>
          <w:p w:rsidR="008835A3" w:rsidRPr="00B51F8B" w:rsidRDefault="008835A3" w:rsidP="008835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Весы </w:t>
            </w:r>
          </w:p>
          <w:p w:rsidR="008835A3" w:rsidRPr="00B51F8B" w:rsidRDefault="008835A3" w:rsidP="008835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электронные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;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колба</w:t>
            </w:r>
          </w:p>
          <w:p w:rsidR="008835A3" w:rsidRPr="00B51F8B" w:rsidRDefault="008835A3" w:rsidP="008835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плоскодонная 250 мл; ложка </w:t>
            </w:r>
            <w:proofErr w:type="gramStart"/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2F605A" w:rsidRPr="00B51F8B" w:rsidRDefault="008835A3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сжигания веществ</w:t>
            </w:r>
            <w:r w:rsidR="002F605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К</w:t>
            </w:r>
            <w:r w:rsidR="002F605A"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омплект</w:t>
            </w:r>
          </w:p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посуды и оборудования </w:t>
            </w:r>
            <w:proofErr w:type="gramStart"/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ученических опытов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комплект</w:t>
            </w:r>
          </w:p>
          <w:p w:rsidR="008835A3" w:rsidRPr="008835A3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химических реактивов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8835A3" w:rsidRPr="00793BC6" w:rsidTr="008835A3">
        <w:tc>
          <w:tcPr>
            <w:tcW w:w="561" w:type="dxa"/>
          </w:tcPr>
          <w:p w:rsidR="008835A3" w:rsidRDefault="008835A3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8835A3" w:rsidRPr="00793BC6" w:rsidRDefault="008835A3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8835A3" w:rsidRPr="00793BC6" w:rsidRDefault="008835A3" w:rsidP="0088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Простые вещества-металлы</w:t>
            </w:r>
          </w:p>
        </w:tc>
        <w:tc>
          <w:tcPr>
            <w:tcW w:w="759" w:type="dxa"/>
          </w:tcPr>
          <w:p w:rsidR="008835A3" w:rsidRDefault="008835A3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омплект</w:t>
            </w:r>
          </w:p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посуды и оборудования </w:t>
            </w:r>
            <w:proofErr w:type="gramStart"/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ученических опытов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комплект</w:t>
            </w:r>
          </w:p>
          <w:p w:rsidR="002F605A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химических реактивов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8835A3" w:rsidRPr="00B51F8B" w:rsidRDefault="008835A3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Датчик температуры</w:t>
            </w:r>
          </w:p>
          <w:p w:rsidR="008835A3" w:rsidRPr="002F605A" w:rsidRDefault="008835A3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платиновый, датчик температуры</w:t>
            </w:r>
          </w:p>
        </w:tc>
      </w:tr>
      <w:tr w:rsidR="008835A3" w:rsidRPr="00793BC6" w:rsidTr="008835A3">
        <w:tc>
          <w:tcPr>
            <w:tcW w:w="561" w:type="dxa"/>
          </w:tcPr>
          <w:p w:rsidR="008835A3" w:rsidRDefault="008835A3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8835A3" w:rsidRPr="00793BC6" w:rsidRDefault="008835A3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8835A3" w:rsidRPr="008835A3" w:rsidRDefault="008835A3" w:rsidP="0088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A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Приготовление раствора сахара  и определение массовой доли сахара  в растворе».</w:t>
            </w:r>
          </w:p>
        </w:tc>
        <w:tc>
          <w:tcPr>
            <w:tcW w:w="759" w:type="dxa"/>
          </w:tcPr>
          <w:p w:rsidR="008835A3" w:rsidRDefault="008835A3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8835A3" w:rsidRPr="00B51F8B" w:rsidRDefault="008835A3" w:rsidP="008835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Датчик </w:t>
            </w:r>
            <w:proofErr w:type="spellStart"/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рН</w:t>
            </w:r>
            <w:proofErr w:type="spellEnd"/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дозатор объёма</w:t>
            </w:r>
          </w:p>
          <w:p w:rsidR="008835A3" w:rsidRPr="00B51F8B" w:rsidRDefault="008835A3" w:rsidP="008835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жидкости, датчик</w:t>
            </w:r>
          </w:p>
          <w:p w:rsidR="008835A3" w:rsidRDefault="008835A3" w:rsidP="0088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температуры </w:t>
            </w:r>
          </w:p>
        </w:tc>
      </w:tr>
      <w:tr w:rsidR="008835A3" w:rsidRPr="00793BC6" w:rsidTr="008835A3">
        <w:tc>
          <w:tcPr>
            <w:tcW w:w="561" w:type="dxa"/>
          </w:tcPr>
          <w:p w:rsidR="008835A3" w:rsidRDefault="008835A3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:rsidR="008835A3" w:rsidRPr="00793BC6" w:rsidRDefault="008835A3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8835A3" w:rsidRPr="008835A3" w:rsidRDefault="008835A3" w:rsidP="0088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A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Pr="00883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Признаки химиче</w:t>
            </w:r>
            <w:r w:rsidRPr="00883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реакций.</w:t>
            </w:r>
          </w:p>
        </w:tc>
        <w:tc>
          <w:tcPr>
            <w:tcW w:w="759" w:type="dxa"/>
          </w:tcPr>
          <w:p w:rsidR="008835A3" w:rsidRDefault="008835A3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омплект</w:t>
            </w:r>
          </w:p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посуды и оборудования </w:t>
            </w:r>
            <w:proofErr w:type="gramStart"/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ученических опытов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комплект</w:t>
            </w:r>
          </w:p>
          <w:p w:rsidR="002F605A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химических реактивов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</w:p>
          <w:p w:rsidR="008835A3" w:rsidRPr="001B5BD4" w:rsidRDefault="008835A3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Весы  </w:t>
            </w:r>
          </w:p>
          <w:p w:rsidR="008835A3" w:rsidRPr="001B5BD4" w:rsidRDefault="008835A3" w:rsidP="008835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электронные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колба</w:t>
            </w:r>
          </w:p>
          <w:p w:rsidR="008835A3" w:rsidRPr="001B5BD4" w:rsidRDefault="008835A3" w:rsidP="008835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плоскодонная 250 мл; ложка </w:t>
            </w:r>
            <w:proofErr w:type="gramStart"/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8835A3" w:rsidRDefault="008835A3" w:rsidP="0088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сжигания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веществ</w:t>
            </w:r>
          </w:p>
        </w:tc>
      </w:tr>
      <w:tr w:rsidR="008835A3" w:rsidRPr="00793BC6" w:rsidTr="008835A3">
        <w:tc>
          <w:tcPr>
            <w:tcW w:w="561" w:type="dxa"/>
          </w:tcPr>
          <w:p w:rsidR="008835A3" w:rsidRDefault="008835A3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8835A3" w:rsidRPr="00793BC6" w:rsidRDefault="008835A3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8835A3" w:rsidRPr="002F605A" w:rsidRDefault="002F605A" w:rsidP="002F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5A">
              <w:rPr>
                <w:rFonts w:ascii="Times New Roman" w:hAnsi="Times New Roman" w:cs="Times New Roman"/>
                <w:sz w:val="24"/>
                <w:szCs w:val="24"/>
              </w:rPr>
              <w:t>Ионные уравнения. Практическая работа № 6 «Условия протекания химических реакций между растворами электролитов до конца»</w:t>
            </w:r>
          </w:p>
        </w:tc>
        <w:tc>
          <w:tcPr>
            <w:tcW w:w="759" w:type="dxa"/>
          </w:tcPr>
          <w:p w:rsidR="008835A3" w:rsidRDefault="008835A3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омплект</w:t>
            </w:r>
          </w:p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посуды и оборудования </w:t>
            </w:r>
            <w:proofErr w:type="gramStart"/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ученических опытов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комплект</w:t>
            </w:r>
          </w:p>
          <w:p w:rsidR="002F605A" w:rsidRPr="001B5BD4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химических реактивов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Прибор для опытов </w:t>
            </w:r>
            <w:proofErr w:type="gramStart"/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2F605A" w:rsidRPr="001B5BD4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электрическим током;</w:t>
            </w:r>
          </w:p>
          <w:p w:rsidR="008835A3" w:rsidRPr="002F605A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Датчик электропроводности </w:t>
            </w:r>
          </w:p>
        </w:tc>
      </w:tr>
      <w:tr w:rsidR="002F605A" w:rsidRPr="00793BC6" w:rsidTr="008835A3">
        <w:tc>
          <w:tcPr>
            <w:tcW w:w="561" w:type="dxa"/>
          </w:tcPr>
          <w:p w:rsidR="002F605A" w:rsidRDefault="002F605A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06" w:type="dxa"/>
          </w:tcPr>
          <w:p w:rsidR="002F605A" w:rsidRDefault="002F605A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2F605A" w:rsidRPr="002F605A" w:rsidRDefault="002F605A" w:rsidP="002F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7«Свойства кислот, оснований, оксидов и солей»</w:t>
            </w:r>
          </w:p>
        </w:tc>
        <w:tc>
          <w:tcPr>
            <w:tcW w:w="759" w:type="dxa"/>
          </w:tcPr>
          <w:p w:rsidR="002F605A" w:rsidRDefault="002F605A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омплект</w:t>
            </w:r>
          </w:p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посуды и оборудования </w:t>
            </w:r>
            <w:proofErr w:type="gramStart"/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ученических опытов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комплект</w:t>
            </w:r>
          </w:p>
          <w:p w:rsidR="002F605A" w:rsidRPr="001B5BD4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химических реактивов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Прибор для опытов </w:t>
            </w:r>
            <w:proofErr w:type="gramStart"/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2F605A" w:rsidRPr="001B5BD4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электрическим током Датчик электр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опроводности</w:t>
            </w:r>
          </w:p>
        </w:tc>
      </w:tr>
      <w:tr w:rsidR="002F605A" w:rsidRPr="00793BC6" w:rsidTr="008835A3">
        <w:tc>
          <w:tcPr>
            <w:tcW w:w="561" w:type="dxa"/>
          </w:tcPr>
          <w:p w:rsidR="002F605A" w:rsidRDefault="002F605A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:rsidR="002F605A" w:rsidRDefault="002F605A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2F605A" w:rsidRPr="002F605A" w:rsidRDefault="002F605A" w:rsidP="002F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</w:t>
            </w:r>
            <w:r w:rsidRPr="002F605A">
              <w:rPr>
                <w:rFonts w:ascii="Times New Roman" w:hAnsi="Times New Roman" w:cs="Times New Roman"/>
                <w:sz w:val="24"/>
                <w:szCs w:val="24"/>
              </w:rPr>
              <w:br/>
              <w:t>Решение экспериментальных задач по теме «Генетическая связь между основными классами неорганических соединений».</w:t>
            </w:r>
          </w:p>
        </w:tc>
        <w:tc>
          <w:tcPr>
            <w:tcW w:w="759" w:type="dxa"/>
          </w:tcPr>
          <w:p w:rsidR="002F605A" w:rsidRDefault="002F605A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омплект</w:t>
            </w:r>
          </w:p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посуды и оборудования </w:t>
            </w:r>
            <w:proofErr w:type="gramStart"/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2F605A" w:rsidRPr="00B51F8B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ученических опытов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комплект</w:t>
            </w:r>
          </w:p>
          <w:p w:rsidR="002F605A" w:rsidRPr="001B5BD4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химических реактивов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Цифровая лаборатория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рН</w:t>
            </w:r>
            <w:proofErr w:type="spellEnd"/>
          </w:p>
        </w:tc>
      </w:tr>
      <w:tr w:rsidR="0047600D" w:rsidRPr="00793BC6" w:rsidTr="008835A3">
        <w:tc>
          <w:tcPr>
            <w:tcW w:w="561" w:type="dxa"/>
          </w:tcPr>
          <w:p w:rsidR="0047600D" w:rsidRDefault="0047600D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47600D" w:rsidRDefault="0047600D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21" w:type="dxa"/>
          </w:tcPr>
          <w:p w:rsidR="0047600D" w:rsidRPr="002F605A" w:rsidRDefault="0047600D" w:rsidP="002F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реакции. Скорость химических реакций.</w:t>
            </w:r>
          </w:p>
        </w:tc>
        <w:tc>
          <w:tcPr>
            <w:tcW w:w="759" w:type="dxa"/>
          </w:tcPr>
          <w:p w:rsidR="0047600D" w:rsidRDefault="0047600D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210" w:type="dxa"/>
          </w:tcPr>
          <w:p w:rsidR="0047600D" w:rsidRPr="00B51F8B" w:rsidRDefault="0047600D" w:rsidP="0047600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омплект</w:t>
            </w:r>
          </w:p>
          <w:p w:rsidR="0047600D" w:rsidRPr="00B51F8B" w:rsidRDefault="0047600D" w:rsidP="0047600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посуды и оборудования </w:t>
            </w:r>
            <w:proofErr w:type="gramStart"/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47600D" w:rsidRPr="00B51F8B" w:rsidRDefault="0047600D" w:rsidP="0047600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ученических опытов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комплект</w:t>
            </w:r>
          </w:p>
          <w:p w:rsidR="0047600D" w:rsidRDefault="0047600D" w:rsidP="0047600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химических реактивов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47600D" w:rsidRPr="00793BC6" w:rsidTr="008835A3">
        <w:tc>
          <w:tcPr>
            <w:tcW w:w="561" w:type="dxa"/>
          </w:tcPr>
          <w:p w:rsidR="0047600D" w:rsidRDefault="0047600D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:rsidR="0047600D" w:rsidRDefault="0047600D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21" w:type="dxa"/>
          </w:tcPr>
          <w:p w:rsidR="0047600D" w:rsidRDefault="0047600D" w:rsidP="002F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Катализаторы и катализ.</w:t>
            </w:r>
          </w:p>
        </w:tc>
        <w:tc>
          <w:tcPr>
            <w:tcW w:w="759" w:type="dxa"/>
          </w:tcPr>
          <w:p w:rsidR="0047600D" w:rsidRDefault="0047600D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210" w:type="dxa"/>
          </w:tcPr>
          <w:p w:rsidR="0047600D" w:rsidRPr="00B51F8B" w:rsidRDefault="0047600D" w:rsidP="0047600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омплект</w:t>
            </w:r>
          </w:p>
          <w:p w:rsidR="0047600D" w:rsidRPr="00B51F8B" w:rsidRDefault="0047600D" w:rsidP="0047600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посуды и оборудования </w:t>
            </w:r>
            <w:proofErr w:type="gramStart"/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47600D" w:rsidRPr="00B51F8B" w:rsidRDefault="0047600D" w:rsidP="0047600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ученических опытов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комплект</w:t>
            </w:r>
          </w:p>
          <w:p w:rsidR="0047600D" w:rsidRDefault="0047600D" w:rsidP="0047600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химических реактивов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2F605A" w:rsidRPr="00793BC6" w:rsidTr="008835A3">
        <w:tc>
          <w:tcPr>
            <w:tcW w:w="561" w:type="dxa"/>
          </w:tcPr>
          <w:p w:rsidR="002F605A" w:rsidRDefault="002F605A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60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2F605A" w:rsidRDefault="002F605A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21" w:type="dxa"/>
          </w:tcPr>
          <w:p w:rsidR="002F605A" w:rsidRPr="002F605A" w:rsidRDefault="002F605A" w:rsidP="002F6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 свойства металлов</w:t>
            </w:r>
          </w:p>
        </w:tc>
        <w:tc>
          <w:tcPr>
            <w:tcW w:w="759" w:type="dxa"/>
          </w:tcPr>
          <w:p w:rsidR="002F605A" w:rsidRDefault="002F605A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2F605A" w:rsidRPr="001B5BD4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Датчик</w:t>
            </w:r>
          </w:p>
          <w:p w:rsidR="002F605A" w:rsidRPr="001B5BD4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электропров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одности</w:t>
            </w:r>
          </w:p>
          <w:p w:rsidR="002F605A" w:rsidRPr="001B5BD4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2F605A" w:rsidRPr="001B5BD4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F605A" w:rsidRPr="00793BC6" w:rsidTr="008835A3">
        <w:tc>
          <w:tcPr>
            <w:tcW w:w="561" w:type="dxa"/>
          </w:tcPr>
          <w:p w:rsidR="002F605A" w:rsidRDefault="002F605A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60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2F605A" w:rsidRDefault="002F605A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21" w:type="dxa"/>
          </w:tcPr>
          <w:p w:rsidR="002F605A" w:rsidRPr="002F605A" w:rsidRDefault="002F605A" w:rsidP="002F6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6F">
              <w:rPr>
                <w:rFonts w:ascii="Times New Roman" w:hAnsi="Times New Roman" w:cs="Times New Roman"/>
                <w:sz w:val="24"/>
                <w:szCs w:val="24"/>
              </w:rPr>
              <w:t>Соли аммония.</w:t>
            </w:r>
          </w:p>
        </w:tc>
        <w:tc>
          <w:tcPr>
            <w:tcW w:w="759" w:type="dxa"/>
          </w:tcPr>
          <w:p w:rsidR="002F605A" w:rsidRDefault="002F605A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2F605A" w:rsidRPr="001B5BD4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Датчик</w:t>
            </w:r>
          </w:p>
          <w:p w:rsidR="002F605A" w:rsidRPr="001B5BD4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электропров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одности</w:t>
            </w:r>
          </w:p>
        </w:tc>
      </w:tr>
      <w:tr w:rsidR="002F605A" w:rsidRPr="00793BC6" w:rsidTr="008835A3">
        <w:tc>
          <w:tcPr>
            <w:tcW w:w="561" w:type="dxa"/>
          </w:tcPr>
          <w:p w:rsidR="002F605A" w:rsidRDefault="002F605A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60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2F605A" w:rsidRDefault="002F605A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21" w:type="dxa"/>
          </w:tcPr>
          <w:p w:rsidR="002F605A" w:rsidRPr="002F605A" w:rsidRDefault="002F605A" w:rsidP="002F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5A">
              <w:rPr>
                <w:rFonts w:ascii="Times New Roman" w:hAnsi="Times New Roman" w:cs="Times New Roman"/>
                <w:sz w:val="24"/>
                <w:szCs w:val="24"/>
              </w:rPr>
              <w:t>Практическая  работа №</w:t>
            </w:r>
            <w:r w:rsidRPr="002F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«Экспериментальные задачи по теме: «Подгруппа кислорода»</w:t>
            </w:r>
          </w:p>
        </w:tc>
        <w:tc>
          <w:tcPr>
            <w:tcW w:w="759" w:type="dxa"/>
          </w:tcPr>
          <w:p w:rsidR="002F605A" w:rsidRDefault="002F605A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47600D" w:rsidRPr="00B51F8B" w:rsidRDefault="0047600D" w:rsidP="0047600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омплект</w:t>
            </w:r>
          </w:p>
          <w:p w:rsidR="0047600D" w:rsidRPr="00B51F8B" w:rsidRDefault="0047600D" w:rsidP="0047600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посуды и оборудования </w:t>
            </w:r>
            <w:proofErr w:type="gramStart"/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47600D" w:rsidRPr="00B51F8B" w:rsidRDefault="0047600D" w:rsidP="0047600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ученических опытов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комплект</w:t>
            </w:r>
          </w:p>
          <w:p w:rsidR="002F605A" w:rsidRPr="001B5BD4" w:rsidRDefault="0047600D" w:rsidP="0047600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51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химических реактивов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2F605A"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</w:t>
            </w:r>
            <w:proofErr w:type="gramEnd"/>
            <w:r w:rsidR="002F605A"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атчик</w:t>
            </w:r>
          </w:p>
          <w:p w:rsidR="002F605A" w:rsidRPr="001B5BD4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температуры,</w:t>
            </w:r>
          </w:p>
          <w:p w:rsidR="0047600D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датчик </w:t>
            </w:r>
            <w:proofErr w:type="spellStart"/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рН</w:t>
            </w:r>
            <w:proofErr w:type="spellEnd"/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2F605A" w:rsidRPr="001B5BD4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датчик</w:t>
            </w:r>
          </w:p>
          <w:p w:rsidR="002F605A" w:rsidRPr="001B5BD4" w:rsidRDefault="002F605A" w:rsidP="002F60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B5B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электропроводност</w:t>
            </w:r>
            <w:r w:rsidR="0047600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</w:tc>
      </w:tr>
    </w:tbl>
    <w:p w:rsidR="00687968" w:rsidRDefault="00687968" w:rsidP="0068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00D" w:rsidRDefault="0047600D" w:rsidP="0068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00D" w:rsidRDefault="0047600D" w:rsidP="0068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00D" w:rsidRDefault="0047600D" w:rsidP="0068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00D" w:rsidRDefault="0047600D" w:rsidP="0068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0D7" w:rsidRDefault="00D920D7" w:rsidP="00D92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6">
        <w:rPr>
          <w:rFonts w:ascii="Times New Roman" w:hAnsi="Times New Roman" w:cs="Times New Roman"/>
          <w:b/>
          <w:sz w:val="28"/>
          <w:szCs w:val="28"/>
        </w:rPr>
        <w:t>Перечень лабораторных, практических  работ, демонстрационных экспериментов 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B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курсу «Основные вопросы биологии»</w:t>
      </w:r>
    </w:p>
    <w:p w:rsidR="00D920D7" w:rsidRDefault="00D920D7" w:rsidP="00D92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6">
        <w:rPr>
          <w:rFonts w:ascii="Times New Roman" w:hAnsi="Times New Roman" w:cs="Times New Roman"/>
          <w:b/>
          <w:sz w:val="28"/>
          <w:szCs w:val="28"/>
        </w:rPr>
        <w:t>с использованием оборудования «Точка роста»</w:t>
      </w:r>
    </w:p>
    <w:tbl>
      <w:tblPr>
        <w:tblStyle w:val="a4"/>
        <w:tblW w:w="11057" w:type="dxa"/>
        <w:tblInd w:w="-1168" w:type="dxa"/>
        <w:tblLook w:val="04A0"/>
      </w:tblPr>
      <w:tblGrid>
        <w:gridCol w:w="563"/>
        <w:gridCol w:w="1010"/>
        <w:gridCol w:w="5715"/>
        <w:gridCol w:w="975"/>
        <w:gridCol w:w="2794"/>
      </w:tblGrid>
      <w:tr w:rsidR="00566041" w:rsidRPr="00793BC6" w:rsidTr="00566041">
        <w:tc>
          <w:tcPr>
            <w:tcW w:w="563" w:type="dxa"/>
          </w:tcPr>
          <w:p w:rsidR="00566041" w:rsidRPr="00793BC6" w:rsidRDefault="00566041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0" w:type="dxa"/>
          </w:tcPr>
          <w:p w:rsidR="00566041" w:rsidRPr="00793BC6" w:rsidRDefault="00566041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715" w:type="dxa"/>
          </w:tcPr>
          <w:p w:rsidR="00566041" w:rsidRPr="00793BC6" w:rsidRDefault="00566041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Тема   рабочей программы</w:t>
            </w:r>
          </w:p>
        </w:tc>
        <w:tc>
          <w:tcPr>
            <w:tcW w:w="975" w:type="dxa"/>
          </w:tcPr>
          <w:p w:rsidR="00566041" w:rsidRPr="00793BC6" w:rsidRDefault="00566041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794" w:type="dxa"/>
          </w:tcPr>
          <w:p w:rsidR="00566041" w:rsidRPr="00793BC6" w:rsidRDefault="00566041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Используемое оборудование </w:t>
            </w:r>
          </w:p>
        </w:tc>
      </w:tr>
      <w:tr w:rsidR="00566041" w:rsidRPr="00793BC6" w:rsidTr="00566041">
        <w:tc>
          <w:tcPr>
            <w:tcW w:w="563" w:type="dxa"/>
          </w:tcPr>
          <w:p w:rsidR="00566041" w:rsidRPr="00D920D7" w:rsidRDefault="00566041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566041" w:rsidRPr="00D920D7" w:rsidRDefault="00566041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5" w:type="dxa"/>
          </w:tcPr>
          <w:p w:rsidR="00566041" w:rsidRPr="00D920D7" w:rsidRDefault="00566041" w:rsidP="00D9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D7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</w:t>
            </w:r>
          </w:p>
        </w:tc>
        <w:tc>
          <w:tcPr>
            <w:tcW w:w="975" w:type="dxa"/>
          </w:tcPr>
          <w:p w:rsidR="00566041" w:rsidRPr="00D920D7" w:rsidRDefault="00566041" w:rsidP="0056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94" w:type="dxa"/>
          </w:tcPr>
          <w:p w:rsidR="00566041" w:rsidRPr="00D920D7" w:rsidRDefault="00566041" w:rsidP="00D9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566041" w:rsidRPr="00793BC6" w:rsidTr="00566041">
        <w:tc>
          <w:tcPr>
            <w:tcW w:w="563" w:type="dxa"/>
          </w:tcPr>
          <w:p w:rsidR="00566041" w:rsidRPr="00D920D7" w:rsidRDefault="00566041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566041" w:rsidRPr="00D920D7" w:rsidRDefault="00566041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5" w:type="dxa"/>
          </w:tcPr>
          <w:p w:rsidR="00566041" w:rsidRPr="00D920D7" w:rsidRDefault="00566041" w:rsidP="00D9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грибы. Царство лишайники.</w:t>
            </w:r>
          </w:p>
        </w:tc>
        <w:tc>
          <w:tcPr>
            <w:tcW w:w="975" w:type="dxa"/>
          </w:tcPr>
          <w:p w:rsidR="00566041" w:rsidRPr="00D920D7" w:rsidRDefault="00566041" w:rsidP="0056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94" w:type="dxa"/>
          </w:tcPr>
          <w:p w:rsidR="00566041" w:rsidRPr="00D920D7" w:rsidRDefault="00566041" w:rsidP="00D9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</w:tr>
      <w:tr w:rsidR="00566041" w:rsidRPr="00793BC6" w:rsidTr="00566041">
        <w:tc>
          <w:tcPr>
            <w:tcW w:w="563" w:type="dxa"/>
          </w:tcPr>
          <w:p w:rsidR="00566041" w:rsidRDefault="00566041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566041" w:rsidRDefault="00566041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5" w:type="dxa"/>
          </w:tcPr>
          <w:p w:rsidR="00566041" w:rsidRDefault="00566041" w:rsidP="00D9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Растения.</w:t>
            </w:r>
          </w:p>
        </w:tc>
        <w:tc>
          <w:tcPr>
            <w:tcW w:w="975" w:type="dxa"/>
          </w:tcPr>
          <w:p w:rsidR="00566041" w:rsidRDefault="00566041" w:rsidP="0056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566041" w:rsidRDefault="000142B8" w:rsidP="00D9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световой, цифровая лаборатория по экологи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датчик освещённости, влажности и температуры)</w:t>
            </w:r>
          </w:p>
        </w:tc>
      </w:tr>
      <w:tr w:rsidR="00566041" w:rsidRPr="00793BC6" w:rsidTr="00566041">
        <w:tc>
          <w:tcPr>
            <w:tcW w:w="563" w:type="dxa"/>
          </w:tcPr>
          <w:p w:rsidR="00566041" w:rsidRPr="00D920D7" w:rsidRDefault="00566041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566041" w:rsidRPr="00D920D7" w:rsidRDefault="00566041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5" w:type="dxa"/>
          </w:tcPr>
          <w:p w:rsidR="00566041" w:rsidRPr="00D920D7" w:rsidRDefault="00566041" w:rsidP="00D9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развитие организма человека. Гигиена. Здоровый образ жизни. </w:t>
            </w:r>
          </w:p>
        </w:tc>
        <w:tc>
          <w:tcPr>
            <w:tcW w:w="975" w:type="dxa"/>
          </w:tcPr>
          <w:p w:rsidR="00566041" w:rsidRPr="00D920D7" w:rsidRDefault="00566041" w:rsidP="00D9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566041" w:rsidRPr="00D920D7" w:rsidRDefault="000142B8" w:rsidP="00D9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extbook New"/>
                <w:color w:val="000000"/>
              </w:rPr>
              <w:t>Цифровая лаборатория по экологии (датчик влаж</w:t>
            </w:r>
            <w:r>
              <w:rPr>
                <w:rFonts w:cs="Textbook New"/>
                <w:color w:val="000000"/>
              </w:rPr>
              <w:softHyphen/>
              <w:t>ности, угле</w:t>
            </w:r>
            <w:r>
              <w:rPr>
                <w:rFonts w:cs="Textbook New"/>
                <w:color w:val="000000"/>
              </w:rPr>
              <w:softHyphen/>
              <w:t>кислого газа и кислорода)</w:t>
            </w:r>
          </w:p>
        </w:tc>
      </w:tr>
      <w:tr w:rsidR="00566041" w:rsidRPr="00793BC6" w:rsidTr="00566041">
        <w:tc>
          <w:tcPr>
            <w:tcW w:w="563" w:type="dxa"/>
          </w:tcPr>
          <w:p w:rsidR="00566041" w:rsidRPr="00D920D7" w:rsidRDefault="00566041" w:rsidP="00D9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566041" w:rsidRDefault="00566041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5" w:type="dxa"/>
          </w:tcPr>
          <w:p w:rsidR="00566041" w:rsidRDefault="00566041" w:rsidP="00D9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природы. Учение о биосфере.</w:t>
            </w:r>
          </w:p>
        </w:tc>
        <w:tc>
          <w:tcPr>
            <w:tcW w:w="975" w:type="dxa"/>
          </w:tcPr>
          <w:p w:rsidR="00566041" w:rsidRDefault="0056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1" w:rsidRDefault="00566041" w:rsidP="0056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566041" w:rsidRDefault="00566041" w:rsidP="00D9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extbook New"/>
                <w:color w:val="000000"/>
              </w:rPr>
              <w:t>Цифровая лаборатория по экологии (датчик влаж</w:t>
            </w:r>
            <w:r>
              <w:rPr>
                <w:rFonts w:cs="Textbook New"/>
                <w:color w:val="000000"/>
              </w:rPr>
              <w:softHyphen/>
              <w:t>ности, угле</w:t>
            </w:r>
            <w:r>
              <w:rPr>
                <w:rFonts w:cs="Textbook New"/>
                <w:color w:val="000000"/>
              </w:rPr>
              <w:softHyphen/>
              <w:t>кислого газа и кислорода)</w:t>
            </w:r>
          </w:p>
        </w:tc>
      </w:tr>
    </w:tbl>
    <w:p w:rsidR="00D920D7" w:rsidRDefault="00D920D7" w:rsidP="00D92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65" w:rsidRDefault="00BA2465" w:rsidP="00BA2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6">
        <w:rPr>
          <w:rFonts w:ascii="Times New Roman" w:hAnsi="Times New Roman" w:cs="Times New Roman"/>
          <w:b/>
          <w:sz w:val="28"/>
          <w:szCs w:val="28"/>
        </w:rPr>
        <w:t>Перечень лабораторных, практических  работ, демонстрационных экспериментов 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B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курсу внеурочной деятельности </w:t>
      </w:r>
    </w:p>
    <w:p w:rsidR="00BA2465" w:rsidRDefault="00BA2465" w:rsidP="00BA2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«Практическая био</w:t>
      </w:r>
      <w:r w:rsidR="00566041">
        <w:rPr>
          <w:rFonts w:ascii="Times New Roman" w:hAnsi="Times New Roman" w:cs="Times New Roman"/>
          <w:b/>
          <w:sz w:val="28"/>
          <w:szCs w:val="28"/>
        </w:rPr>
        <w:t>логия» для учащихся 5-7 классов</w:t>
      </w:r>
    </w:p>
    <w:p w:rsidR="00BA2465" w:rsidRDefault="00BA2465" w:rsidP="00BA2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6">
        <w:rPr>
          <w:rFonts w:ascii="Times New Roman" w:hAnsi="Times New Roman" w:cs="Times New Roman"/>
          <w:b/>
          <w:sz w:val="28"/>
          <w:szCs w:val="28"/>
        </w:rPr>
        <w:t>с использованием оборудования «Точка роста»</w:t>
      </w:r>
    </w:p>
    <w:p w:rsidR="00566041" w:rsidRPr="000142B8" w:rsidRDefault="00566041" w:rsidP="00BA24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2B8">
        <w:rPr>
          <w:rFonts w:ascii="Times New Roman" w:hAnsi="Times New Roman" w:cs="Times New Roman"/>
          <w:sz w:val="28"/>
          <w:szCs w:val="28"/>
        </w:rPr>
        <w:t>(данный курс изучается во 2-м полугодии)</w:t>
      </w:r>
    </w:p>
    <w:tbl>
      <w:tblPr>
        <w:tblStyle w:val="a4"/>
        <w:tblW w:w="11057" w:type="dxa"/>
        <w:tblInd w:w="-1168" w:type="dxa"/>
        <w:tblLook w:val="04A0"/>
      </w:tblPr>
      <w:tblGrid>
        <w:gridCol w:w="563"/>
        <w:gridCol w:w="1010"/>
        <w:gridCol w:w="5580"/>
        <w:gridCol w:w="1110"/>
        <w:gridCol w:w="2794"/>
      </w:tblGrid>
      <w:tr w:rsidR="00566041" w:rsidRPr="00793BC6" w:rsidTr="00566041">
        <w:tc>
          <w:tcPr>
            <w:tcW w:w="563" w:type="dxa"/>
          </w:tcPr>
          <w:p w:rsidR="00566041" w:rsidRPr="00793BC6" w:rsidRDefault="00566041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0" w:type="dxa"/>
          </w:tcPr>
          <w:p w:rsidR="00566041" w:rsidRPr="00793BC6" w:rsidRDefault="00566041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80" w:type="dxa"/>
          </w:tcPr>
          <w:p w:rsidR="00566041" w:rsidRPr="00793BC6" w:rsidRDefault="00566041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Тема   рабочей программы</w:t>
            </w:r>
          </w:p>
        </w:tc>
        <w:tc>
          <w:tcPr>
            <w:tcW w:w="1110" w:type="dxa"/>
          </w:tcPr>
          <w:p w:rsidR="00566041" w:rsidRPr="00793BC6" w:rsidRDefault="00566041" w:rsidP="0056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794" w:type="dxa"/>
          </w:tcPr>
          <w:p w:rsidR="00566041" w:rsidRPr="00793BC6" w:rsidRDefault="00566041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Используемое оборудование </w:t>
            </w:r>
          </w:p>
        </w:tc>
      </w:tr>
      <w:tr w:rsidR="00566041" w:rsidRPr="00793BC6" w:rsidTr="00566041">
        <w:tc>
          <w:tcPr>
            <w:tcW w:w="563" w:type="dxa"/>
          </w:tcPr>
          <w:p w:rsidR="00566041" w:rsidRPr="00793BC6" w:rsidRDefault="00566041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566041" w:rsidRPr="00BA2465" w:rsidRDefault="00566041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580" w:type="dxa"/>
            <w:vAlign w:val="center"/>
          </w:tcPr>
          <w:p w:rsidR="00566041" w:rsidRPr="00380568" w:rsidRDefault="00566041" w:rsidP="000142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жизни. Характеристика водной, наземно-воздушной среды. Приспособления организмов к этим средам</w:t>
            </w:r>
          </w:p>
        </w:tc>
        <w:tc>
          <w:tcPr>
            <w:tcW w:w="1110" w:type="dxa"/>
            <w:vAlign w:val="center"/>
          </w:tcPr>
          <w:p w:rsidR="00566041" w:rsidRPr="00380568" w:rsidRDefault="00566041" w:rsidP="000142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</w:tcPr>
          <w:p w:rsidR="00566041" w:rsidRPr="00BA2465" w:rsidRDefault="00566041" w:rsidP="00BA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освещённости, влажности и температуры)</w:t>
            </w:r>
          </w:p>
        </w:tc>
      </w:tr>
      <w:tr w:rsidR="00566041" w:rsidRPr="00793BC6" w:rsidTr="00566041">
        <w:tc>
          <w:tcPr>
            <w:tcW w:w="563" w:type="dxa"/>
          </w:tcPr>
          <w:p w:rsidR="00566041" w:rsidRPr="00793BC6" w:rsidRDefault="00566041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566041" w:rsidRPr="00BA2465" w:rsidRDefault="00566041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580" w:type="dxa"/>
            <w:vAlign w:val="center"/>
          </w:tcPr>
          <w:p w:rsidR="00566041" w:rsidRPr="00380568" w:rsidRDefault="00566041" w:rsidP="000142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почвенной среды и организм как среда для паразитов. </w:t>
            </w:r>
          </w:p>
        </w:tc>
        <w:tc>
          <w:tcPr>
            <w:tcW w:w="1110" w:type="dxa"/>
            <w:vAlign w:val="center"/>
          </w:tcPr>
          <w:p w:rsidR="00566041" w:rsidRPr="00380568" w:rsidRDefault="00566041" w:rsidP="000142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</w:tcPr>
          <w:p w:rsidR="00566041" w:rsidRPr="00BA2465" w:rsidRDefault="00566041" w:rsidP="00BA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extbook New"/>
                <w:color w:val="000000"/>
              </w:rPr>
              <w:t>Цифровая лаборатория по экологии (датчик влаж</w:t>
            </w:r>
            <w:r>
              <w:rPr>
                <w:rFonts w:cs="Textbook New"/>
                <w:color w:val="000000"/>
              </w:rPr>
              <w:softHyphen/>
              <w:t>ности, угле</w:t>
            </w:r>
            <w:r>
              <w:rPr>
                <w:rFonts w:cs="Textbook New"/>
                <w:color w:val="000000"/>
              </w:rPr>
              <w:softHyphen/>
              <w:t>кислого газа и кислорода)</w:t>
            </w:r>
          </w:p>
        </w:tc>
      </w:tr>
      <w:tr w:rsidR="00566041" w:rsidRPr="00793BC6" w:rsidTr="00566041">
        <w:tc>
          <w:tcPr>
            <w:tcW w:w="563" w:type="dxa"/>
          </w:tcPr>
          <w:p w:rsidR="00566041" w:rsidRPr="00793BC6" w:rsidRDefault="00566041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566041" w:rsidRPr="00BA2465" w:rsidRDefault="00566041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580" w:type="dxa"/>
            <w:vAlign w:val="center"/>
          </w:tcPr>
          <w:p w:rsidR="00566041" w:rsidRPr="00EF2F76" w:rsidRDefault="00566041" w:rsidP="000142B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Приспособления организмов к этим средам</w:t>
            </w:r>
          </w:p>
        </w:tc>
        <w:tc>
          <w:tcPr>
            <w:tcW w:w="1110" w:type="dxa"/>
            <w:vAlign w:val="center"/>
          </w:tcPr>
          <w:p w:rsidR="00566041" w:rsidRPr="00EF2F76" w:rsidRDefault="00566041" w:rsidP="005660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</w:tcPr>
          <w:p w:rsidR="00566041" w:rsidRPr="00BA2465" w:rsidRDefault="00566041" w:rsidP="00BA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extbook New"/>
                <w:color w:val="000000"/>
              </w:rPr>
              <w:t>Цифровая лаборатория по экологии (датчик влаж</w:t>
            </w:r>
            <w:r>
              <w:rPr>
                <w:rFonts w:cs="Textbook New"/>
                <w:color w:val="000000"/>
              </w:rPr>
              <w:softHyphen/>
              <w:t>ности, угле</w:t>
            </w:r>
            <w:r>
              <w:rPr>
                <w:rFonts w:cs="Textbook New"/>
                <w:color w:val="000000"/>
              </w:rPr>
              <w:softHyphen/>
              <w:t>кислого газа и кислорода)</w:t>
            </w:r>
          </w:p>
        </w:tc>
      </w:tr>
      <w:tr w:rsidR="00566041" w:rsidRPr="00793BC6" w:rsidTr="00566041">
        <w:tc>
          <w:tcPr>
            <w:tcW w:w="563" w:type="dxa"/>
          </w:tcPr>
          <w:p w:rsidR="00566041" w:rsidRDefault="00566041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566041" w:rsidRDefault="00566041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580" w:type="dxa"/>
            <w:vAlign w:val="center"/>
          </w:tcPr>
          <w:p w:rsidR="00566041" w:rsidRPr="00380568" w:rsidRDefault="00566041" w:rsidP="000142B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</w:t>
            </w:r>
          </w:p>
        </w:tc>
        <w:tc>
          <w:tcPr>
            <w:tcW w:w="1110" w:type="dxa"/>
            <w:vAlign w:val="center"/>
          </w:tcPr>
          <w:p w:rsidR="00566041" w:rsidRPr="00380568" w:rsidRDefault="00566041" w:rsidP="005660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</w:tcPr>
          <w:p w:rsidR="00566041" w:rsidRDefault="00566041" w:rsidP="00BA2465">
            <w:pPr>
              <w:rPr>
                <w:rFonts w:cs="Textbook New"/>
                <w:color w:val="000000"/>
              </w:rPr>
            </w:pPr>
            <w:r>
              <w:rPr>
                <w:rFonts w:cs="Textbook New"/>
                <w:color w:val="000000"/>
              </w:rPr>
              <w:t>Световой микроскоп</w:t>
            </w:r>
          </w:p>
        </w:tc>
      </w:tr>
      <w:tr w:rsidR="00566041" w:rsidRPr="00793BC6" w:rsidTr="00566041">
        <w:tc>
          <w:tcPr>
            <w:tcW w:w="563" w:type="dxa"/>
          </w:tcPr>
          <w:p w:rsidR="00566041" w:rsidRDefault="00566041" w:rsidP="0001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10" w:type="dxa"/>
          </w:tcPr>
          <w:p w:rsidR="00566041" w:rsidRDefault="00566041" w:rsidP="0001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580" w:type="dxa"/>
            <w:vAlign w:val="center"/>
          </w:tcPr>
          <w:p w:rsidR="00566041" w:rsidRDefault="00566041" w:rsidP="000142B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Надежность и уязвимость защитных покровов животных.</w:t>
            </w:r>
          </w:p>
        </w:tc>
        <w:tc>
          <w:tcPr>
            <w:tcW w:w="1110" w:type="dxa"/>
            <w:vAlign w:val="center"/>
          </w:tcPr>
          <w:p w:rsidR="00566041" w:rsidRPr="00380568" w:rsidRDefault="00566041" w:rsidP="005660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</w:tcPr>
          <w:p w:rsidR="00566041" w:rsidRDefault="00566041" w:rsidP="00BA2465">
            <w:pPr>
              <w:rPr>
                <w:rFonts w:cs="Textbook New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освещённости, влажности и температуры)</w:t>
            </w:r>
          </w:p>
        </w:tc>
      </w:tr>
    </w:tbl>
    <w:p w:rsidR="00BA2465" w:rsidRDefault="00BA2465" w:rsidP="00BA2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0D7" w:rsidRPr="00793BC6" w:rsidRDefault="00D920D7" w:rsidP="0068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4E" w:rsidRDefault="00CC1E4E" w:rsidP="00CC1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6">
        <w:rPr>
          <w:rFonts w:ascii="Times New Roman" w:hAnsi="Times New Roman" w:cs="Times New Roman"/>
          <w:b/>
          <w:sz w:val="28"/>
          <w:szCs w:val="28"/>
        </w:rPr>
        <w:t>Перечень лабораторных, практических  работ, демонстрационных экспериментов 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B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курсу внеурочной деятельности </w:t>
      </w:r>
    </w:p>
    <w:p w:rsidR="00CC1E4E" w:rsidRDefault="00CC1E4E" w:rsidP="00CC1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«Занимательная физика» для учащихся 7-9 классов</w:t>
      </w:r>
    </w:p>
    <w:p w:rsidR="00687968" w:rsidRPr="00CC1E4E" w:rsidRDefault="00CC1E4E" w:rsidP="00CC1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6">
        <w:rPr>
          <w:rFonts w:ascii="Times New Roman" w:hAnsi="Times New Roman" w:cs="Times New Roman"/>
          <w:b/>
          <w:sz w:val="28"/>
          <w:szCs w:val="28"/>
        </w:rPr>
        <w:t>с использов</w:t>
      </w:r>
      <w:r>
        <w:rPr>
          <w:rFonts w:ascii="Times New Roman" w:hAnsi="Times New Roman" w:cs="Times New Roman"/>
          <w:b/>
          <w:sz w:val="28"/>
          <w:szCs w:val="28"/>
        </w:rPr>
        <w:t>анием оборудования «Точка роста»</w:t>
      </w:r>
    </w:p>
    <w:tbl>
      <w:tblPr>
        <w:tblStyle w:val="a4"/>
        <w:tblW w:w="0" w:type="auto"/>
        <w:tblLook w:val="04A0"/>
      </w:tblPr>
      <w:tblGrid>
        <w:gridCol w:w="1101"/>
        <w:gridCol w:w="6600"/>
        <w:gridCol w:w="1870"/>
      </w:tblGrid>
      <w:tr w:rsidR="00CC1E4E" w:rsidTr="00CC1E4E">
        <w:tc>
          <w:tcPr>
            <w:tcW w:w="1101" w:type="dxa"/>
          </w:tcPr>
          <w:p w:rsidR="00CC1E4E" w:rsidRDefault="00CC1E4E" w:rsidP="000142B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00" w:type="dxa"/>
          </w:tcPr>
          <w:p w:rsidR="00CC1E4E" w:rsidRDefault="00CC1E4E" w:rsidP="000142B8">
            <w:r>
              <w:t>Название лабораторной, практической работы или демонстрационного эксперимента «Точка роста»</w:t>
            </w:r>
          </w:p>
        </w:tc>
        <w:tc>
          <w:tcPr>
            <w:tcW w:w="1870" w:type="dxa"/>
          </w:tcPr>
          <w:p w:rsidR="00CC1E4E" w:rsidRDefault="00CC1E4E" w:rsidP="000142B8">
            <w:r>
              <w:t>Факт</w:t>
            </w:r>
          </w:p>
        </w:tc>
      </w:tr>
      <w:tr w:rsidR="00CC1E4E" w:rsidTr="00CC1E4E">
        <w:tc>
          <w:tcPr>
            <w:tcW w:w="1101" w:type="dxa"/>
          </w:tcPr>
          <w:p w:rsidR="00CC1E4E" w:rsidRDefault="00CC1E4E" w:rsidP="000142B8">
            <w:r>
              <w:t>1</w:t>
            </w:r>
          </w:p>
        </w:tc>
        <w:tc>
          <w:tcPr>
            <w:tcW w:w="6600" w:type="dxa"/>
          </w:tcPr>
          <w:p w:rsidR="00CC1E4E" w:rsidRDefault="00CC1E4E" w:rsidP="000142B8">
            <w:r w:rsidRPr="00793BC6">
              <w:rPr>
                <w:rFonts w:ascii="Times New Roman" w:hAnsi="Times New Roman" w:cs="Times New Roman"/>
                <w:b/>
              </w:rPr>
              <w:t>Практическая работа №12</w:t>
            </w:r>
            <w:r w:rsidRPr="00793BC6">
              <w:rPr>
                <w:rFonts w:ascii="Times New Roman" w:hAnsi="Times New Roman" w:cs="Times New Roman"/>
              </w:rPr>
              <w:t xml:space="preserve"> «Закон Паскаля. Определение давления жидкости»</w:t>
            </w:r>
          </w:p>
        </w:tc>
        <w:tc>
          <w:tcPr>
            <w:tcW w:w="1870" w:type="dxa"/>
          </w:tcPr>
          <w:p w:rsidR="00CC1E4E" w:rsidRDefault="00CC1E4E" w:rsidP="000142B8"/>
        </w:tc>
      </w:tr>
    </w:tbl>
    <w:p w:rsidR="00CC1E4E" w:rsidRDefault="00CC1E4E" w:rsidP="00CC1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4E" w:rsidRDefault="00CC1E4E" w:rsidP="00CC1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6">
        <w:rPr>
          <w:rFonts w:ascii="Times New Roman" w:hAnsi="Times New Roman" w:cs="Times New Roman"/>
          <w:b/>
          <w:sz w:val="28"/>
          <w:szCs w:val="28"/>
        </w:rPr>
        <w:t>Перечень лабораторных, практических  работ, демонстрационных экспериментов 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B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дополнительному образованию (кружок) </w:t>
      </w:r>
    </w:p>
    <w:p w:rsidR="00CC1E4E" w:rsidRDefault="00CC1E4E" w:rsidP="00CC1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«Физика в быту» для учащихся 6-8 классов</w:t>
      </w:r>
    </w:p>
    <w:p w:rsidR="00CC1E4E" w:rsidRDefault="00CC1E4E" w:rsidP="00CC1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6">
        <w:rPr>
          <w:rFonts w:ascii="Times New Roman" w:hAnsi="Times New Roman" w:cs="Times New Roman"/>
          <w:b/>
          <w:sz w:val="28"/>
          <w:szCs w:val="28"/>
        </w:rPr>
        <w:t>с использованием оборудования «Точка роста»</w:t>
      </w:r>
    </w:p>
    <w:p w:rsidR="00CC1E4E" w:rsidRDefault="00CC1E4E" w:rsidP="00687968"/>
    <w:p w:rsidR="00CC1E4E" w:rsidRDefault="00CC1E4E" w:rsidP="00687968"/>
    <w:p w:rsidR="00CC1E4E" w:rsidRDefault="00CC1E4E" w:rsidP="00687968"/>
    <w:p w:rsidR="00CC1E4E" w:rsidRDefault="00CC1E4E" w:rsidP="00687968"/>
    <w:tbl>
      <w:tblPr>
        <w:tblStyle w:val="a4"/>
        <w:tblW w:w="0" w:type="auto"/>
        <w:tblLook w:val="04A0"/>
      </w:tblPr>
      <w:tblGrid>
        <w:gridCol w:w="1101"/>
        <w:gridCol w:w="6690"/>
        <w:gridCol w:w="1780"/>
      </w:tblGrid>
      <w:tr w:rsidR="00CC1E4E" w:rsidTr="00CC1E4E">
        <w:tc>
          <w:tcPr>
            <w:tcW w:w="1101" w:type="dxa"/>
          </w:tcPr>
          <w:p w:rsidR="00CC1E4E" w:rsidRDefault="00CC1E4E" w:rsidP="000142B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90" w:type="dxa"/>
          </w:tcPr>
          <w:p w:rsidR="00CC1E4E" w:rsidRDefault="00CC1E4E" w:rsidP="000142B8">
            <w:r>
              <w:t>Название лабораторной, практической работы или демонстрационного эксперимента «Точка роста»</w:t>
            </w:r>
          </w:p>
        </w:tc>
        <w:tc>
          <w:tcPr>
            <w:tcW w:w="1780" w:type="dxa"/>
          </w:tcPr>
          <w:p w:rsidR="00CC1E4E" w:rsidRDefault="00CC1E4E" w:rsidP="000142B8">
            <w:r>
              <w:t>Факт</w:t>
            </w:r>
          </w:p>
        </w:tc>
      </w:tr>
      <w:tr w:rsidR="00CC1E4E" w:rsidTr="00CC1E4E">
        <w:tc>
          <w:tcPr>
            <w:tcW w:w="1101" w:type="dxa"/>
          </w:tcPr>
          <w:p w:rsidR="00CC1E4E" w:rsidRDefault="00CC1E4E" w:rsidP="000142B8">
            <w:r>
              <w:t>1</w:t>
            </w:r>
          </w:p>
        </w:tc>
        <w:tc>
          <w:tcPr>
            <w:tcW w:w="6690" w:type="dxa"/>
          </w:tcPr>
          <w:p w:rsidR="00CC1E4E" w:rsidRDefault="00CC1E4E" w:rsidP="000142B8">
            <w:r w:rsidRPr="00793BC6">
              <w:rPr>
                <w:rFonts w:ascii="Times New Roman" w:hAnsi="Times New Roman" w:cs="Times New Roman"/>
                <w:b/>
              </w:rPr>
              <w:t>Практическая работа №12</w:t>
            </w:r>
            <w:r w:rsidRPr="00793BC6">
              <w:rPr>
                <w:rFonts w:ascii="Times New Roman" w:hAnsi="Times New Roman" w:cs="Times New Roman"/>
              </w:rPr>
              <w:t xml:space="preserve"> «Закон Паскаля. Определение давления жидкости»</w:t>
            </w:r>
          </w:p>
        </w:tc>
        <w:tc>
          <w:tcPr>
            <w:tcW w:w="1780" w:type="dxa"/>
          </w:tcPr>
          <w:p w:rsidR="00CC1E4E" w:rsidRDefault="00CC1E4E" w:rsidP="000142B8"/>
        </w:tc>
      </w:tr>
      <w:tr w:rsidR="00CC1E4E" w:rsidTr="00CC1E4E">
        <w:tc>
          <w:tcPr>
            <w:tcW w:w="1101" w:type="dxa"/>
          </w:tcPr>
          <w:p w:rsidR="00CC1E4E" w:rsidRDefault="00CC1E4E" w:rsidP="000142B8">
            <w:r>
              <w:t>2</w:t>
            </w:r>
          </w:p>
        </w:tc>
        <w:tc>
          <w:tcPr>
            <w:tcW w:w="6690" w:type="dxa"/>
          </w:tcPr>
          <w:p w:rsidR="00CC1E4E" w:rsidRPr="00793BC6" w:rsidRDefault="00CC1E4E" w:rsidP="000142B8">
            <w:pPr>
              <w:rPr>
                <w:rFonts w:ascii="Times New Roman" w:hAnsi="Times New Roman" w:cs="Times New Roman"/>
                <w:b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0"/>
              </w:rPr>
              <w:t>Практическая работа  №15</w:t>
            </w:r>
            <w:r w:rsidRPr="00793BC6">
              <w:rPr>
                <w:rFonts w:ascii="Times New Roman" w:hAnsi="Times New Roman" w:cs="Times New Roman"/>
                <w:sz w:val="24"/>
                <w:szCs w:val="20"/>
              </w:rPr>
              <w:t xml:space="preserve"> « Изучение процесса кипения воды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780" w:type="dxa"/>
          </w:tcPr>
          <w:p w:rsidR="00CC1E4E" w:rsidRPr="00793BC6" w:rsidRDefault="00CC1E4E" w:rsidP="000142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1E4E" w:rsidTr="00CC1E4E">
        <w:tc>
          <w:tcPr>
            <w:tcW w:w="1101" w:type="dxa"/>
          </w:tcPr>
          <w:p w:rsidR="00CC1E4E" w:rsidRDefault="00CC1E4E" w:rsidP="000142B8">
            <w:r>
              <w:t>3</w:t>
            </w:r>
          </w:p>
        </w:tc>
        <w:tc>
          <w:tcPr>
            <w:tcW w:w="6690" w:type="dxa"/>
          </w:tcPr>
          <w:p w:rsidR="00CC1E4E" w:rsidRPr="00793BC6" w:rsidRDefault="00CC1E4E" w:rsidP="000142B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Лабораторная работа  №1 </w:t>
            </w:r>
            <w:r w:rsidRPr="00793BC6">
              <w:rPr>
                <w:rFonts w:ascii="Times New Roman" w:hAnsi="Times New Roman" w:cs="Times New Roman"/>
                <w:sz w:val="24"/>
                <w:szCs w:val="20"/>
              </w:rPr>
              <w:t>«Определение количества теплоты при нагревании и охлаждении»</w:t>
            </w:r>
          </w:p>
        </w:tc>
        <w:tc>
          <w:tcPr>
            <w:tcW w:w="1780" w:type="dxa"/>
          </w:tcPr>
          <w:p w:rsidR="00CC1E4E" w:rsidRPr="00793BC6" w:rsidRDefault="00CC1E4E" w:rsidP="000142B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CC1E4E" w:rsidTr="00CC1E4E">
        <w:tc>
          <w:tcPr>
            <w:tcW w:w="1101" w:type="dxa"/>
          </w:tcPr>
          <w:p w:rsidR="00CC1E4E" w:rsidRDefault="00CC1E4E" w:rsidP="000142B8">
            <w:r>
              <w:t>4</w:t>
            </w:r>
          </w:p>
        </w:tc>
        <w:tc>
          <w:tcPr>
            <w:tcW w:w="6690" w:type="dxa"/>
          </w:tcPr>
          <w:p w:rsidR="00CC1E4E" w:rsidRPr="00793BC6" w:rsidRDefault="00CC1E4E" w:rsidP="000142B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Демонстрационный эксперимент №24 </w:t>
            </w:r>
            <w:r w:rsidRPr="00793BC6">
              <w:rPr>
                <w:rFonts w:ascii="Times New Roman" w:hAnsi="Times New Roman" w:cs="Times New Roman"/>
                <w:sz w:val="24"/>
                <w:szCs w:val="20"/>
              </w:rPr>
              <w:t>«Демонстрация работы электромагнита»</w:t>
            </w:r>
          </w:p>
        </w:tc>
        <w:tc>
          <w:tcPr>
            <w:tcW w:w="1780" w:type="dxa"/>
          </w:tcPr>
          <w:p w:rsidR="00CC1E4E" w:rsidRPr="00793BC6" w:rsidRDefault="00CC1E4E" w:rsidP="000142B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687968" w:rsidRDefault="00687968"/>
    <w:p w:rsidR="00CC1E4E" w:rsidRDefault="00CC1E4E"/>
    <w:p w:rsidR="0047600D" w:rsidRDefault="0047600D"/>
    <w:p w:rsidR="0047600D" w:rsidRDefault="0047600D"/>
    <w:p w:rsidR="0047600D" w:rsidRDefault="0047600D"/>
    <w:p w:rsidR="00CC1E4E" w:rsidRDefault="00CC1E4E" w:rsidP="00CC1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Использование</w:t>
      </w:r>
      <w:r w:rsidRPr="00793BC6">
        <w:rPr>
          <w:rFonts w:ascii="Times New Roman" w:hAnsi="Times New Roman" w:cs="Times New Roman"/>
          <w:b/>
          <w:sz w:val="28"/>
          <w:szCs w:val="28"/>
        </w:rPr>
        <w:t xml:space="preserve"> оборудования «Точка роста»</w:t>
      </w:r>
    </w:p>
    <w:p w:rsidR="00CC1E4E" w:rsidRDefault="00CC1E4E" w:rsidP="00CC1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 технологии</w:t>
      </w:r>
      <w:r w:rsidR="0047600D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00D">
        <w:rPr>
          <w:rFonts w:ascii="Times New Roman" w:hAnsi="Times New Roman" w:cs="Times New Roman"/>
          <w:b/>
          <w:sz w:val="28"/>
          <w:szCs w:val="28"/>
        </w:rPr>
        <w:t>5 классе</w:t>
      </w:r>
    </w:p>
    <w:p w:rsidR="00CC1E4E" w:rsidRDefault="00CC1E4E" w:rsidP="00CC1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«Робототехника»</w:t>
      </w:r>
    </w:p>
    <w:p w:rsidR="0047600D" w:rsidRDefault="00CC1E4E" w:rsidP="00CC1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данный модуль изучается во втором полугодии)</w:t>
      </w:r>
    </w:p>
    <w:tbl>
      <w:tblPr>
        <w:tblStyle w:val="a4"/>
        <w:tblW w:w="11057" w:type="dxa"/>
        <w:tblInd w:w="-1168" w:type="dxa"/>
        <w:tblLook w:val="04A0"/>
      </w:tblPr>
      <w:tblGrid>
        <w:gridCol w:w="563"/>
        <w:gridCol w:w="1010"/>
        <w:gridCol w:w="5580"/>
        <w:gridCol w:w="1110"/>
        <w:gridCol w:w="2794"/>
      </w:tblGrid>
      <w:tr w:rsidR="00AA1322" w:rsidRPr="00793BC6" w:rsidTr="00B226A4">
        <w:tc>
          <w:tcPr>
            <w:tcW w:w="563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0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80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Тема   рабочей программы</w:t>
            </w:r>
          </w:p>
        </w:tc>
        <w:tc>
          <w:tcPr>
            <w:tcW w:w="1110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794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Используемое оборудование </w:t>
            </w:r>
          </w:p>
        </w:tc>
      </w:tr>
      <w:tr w:rsidR="00AA1322" w:rsidRPr="00793BC6" w:rsidTr="00B226A4">
        <w:tc>
          <w:tcPr>
            <w:tcW w:w="563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AA1322" w:rsidRPr="00835E3D" w:rsidRDefault="00AA1322" w:rsidP="00B226A4">
            <w:pPr>
              <w:ind w:left="72" w:right="10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</w:t>
            </w:r>
            <w:r w:rsidRPr="0083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конструктором.</w:t>
            </w:r>
          </w:p>
        </w:tc>
        <w:tc>
          <w:tcPr>
            <w:tcW w:w="1110" w:type="dxa"/>
          </w:tcPr>
          <w:p w:rsidR="00AA1322" w:rsidRPr="00835E3D" w:rsidRDefault="00AA1322" w:rsidP="00B22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</w:tcPr>
          <w:p w:rsidR="00AA1322" w:rsidRPr="00AA1322" w:rsidRDefault="00AA1322" w:rsidP="00B22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APPLIED</w:t>
            </w: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ROBOTICS</w:t>
            </w:r>
          </w:p>
        </w:tc>
      </w:tr>
      <w:tr w:rsidR="00AA1322" w:rsidRPr="00793BC6" w:rsidTr="00B226A4">
        <w:tc>
          <w:tcPr>
            <w:tcW w:w="563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AA1322" w:rsidRPr="00835E3D" w:rsidRDefault="00AA1322" w:rsidP="00B226A4">
            <w:pPr>
              <w:ind w:left="72" w:right="10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</w:t>
            </w:r>
            <w:r w:rsidRPr="0083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конструктором.</w:t>
            </w:r>
          </w:p>
        </w:tc>
        <w:tc>
          <w:tcPr>
            <w:tcW w:w="1110" w:type="dxa"/>
          </w:tcPr>
          <w:p w:rsidR="00AA1322" w:rsidRPr="00835E3D" w:rsidRDefault="00AA1322" w:rsidP="00B22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</w:tcPr>
          <w:p w:rsidR="00AA1322" w:rsidRPr="00AA1322" w:rsidRDefault="00AA1322" w:rsidP="00B226A4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APPLIED</w:t>
            </w: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ROBOTICS</w:t>
            </w:r>
          </w:p>
        </w:tc>
      </w:tr>
      <w:tr w:rsidR="00AA1322" w:rsidRPr="00793BC6" w:rsidTr="00B226A4">
        <w:tc>
          <w:tcPr>
            <w:tcW w:w="563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AA1322" w:rsidRPr="00835E3D" w:rsidRDefault="00AA1322" w:rsidP="00B226A4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передачи движения. Понятия о редукторах.</w:t>
            </w:r>
          </w:p>
        </w:tc>
        <w:tc>
          <w:tcPr>
            <w:tcW w:w="1110" w:type="dxa"/>
          </w:tcPr>
          <w:p w:rsidR="00AA1322" w:rsidRPr="00835E3D" w:rsidRDefault="00AA1322" w:rsidP="00B22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</w:tcPr>
          <w:p w:rsidR="00AA1322" w:rsidRPr="00AA1322" w:rsidRDefault="00AA1322" w:rsidP="00B226A4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APPLIEDROBOTICS</w:t>
            </w:r>
          </w:p>
        </w:tc>
      </w:tr>
      <w:tr w:rsidR="00AA1322" w:rsidRPr="00793BC6" w:rsidTr="00B226A4">
        <w:tc>
          <w:tcPr>
            <w:tcW w:w="563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AA1322" w:rsidRDefault="00AA1322" w:rsidP="00B226A4">
            <w:pPr>
              <w:ind w:left="72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команды, программа и программирование.</w:t>
            </w:r>
          </w:p>
          <w:p w:rsidR="00AA1322" w:rsidRPr="00835E3D" w:rsidRDefault="00AA1322" w:rsidP="00B226A4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Моторы и </w:t>
            </w:r>
            <w:proofErr w:type="spellStart"/>
            <w:r w:rsidRPr="0083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иххарактеристики</w:t>
            </w:r>
            <w:proofErr w:type="spellEnd"/>
            <w:r w:rsidRPr="0083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0" w:type="dxa"/>
          </w:tcPr>
          <w:p w:rsidR="00AA1322" w:rsidRPr="00835E3D" w:rsidRDefault="00AA1322" w:rsidP="00B22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</w:tcPr>
          <w:p w:rsidR="00AA1322" w:rsidRPr="00AA1322" w:rsidRDefault="00AA1322" w:rsidP="00B226A4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APPLIEDROBOTICS</w:t>
            </w:r>
          </w:p>
        </w:tc>
      </w:tr>
      <w:tr w:rsidR="00AA1322" w:rsidRPr="00793BC6" w:rsidTr="00B226A4">
        <w:tc>
          <w:tcPr>
            <w:tcW w:w="563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AA1322" w:rsidRPr="00835E3D" w:rsidRDefault="00AA1322" w:rsidP="00B226A4">
            <w:pPr>
              <w:ind w:left="72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простейшего робота по инструкции.</w:t>
            </w:r>
          </w:p>
        </w:tc>
        <w:tc>
          <w:tcPr>
            <w:tcW w:w="1110" w:type="dxa"/>
          </w:tcPr>
          <w:p w:rsidR="00AA1322" w:rsidRPr="00835E3D" w:rsidRDefault="00AA1322" w:rsidP="00B22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</w:tcPr>
          <w:p w:rsidR="00AA1322" w:rsidRPr="00AA1322" w:rsidRDefault="00AA1322" w:rsidP="00B226A4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APPLIEDROBOTICS</w:t>
            </w:r>
          </w:p>
        </w:tc>
      </w:tr>
      <w:tr w:rsidR="00AA1322" w:rsidRPr="00793BC6" w:rsidTr="00B226A4">
        <w:tc>
          <w:tcPr>
            <w:tcW w:w="563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AA1322" w:rsidRPr="00835E3D" w:rsidRDefault="00AA1322" w:rsidP="00B226A4">
            <w:pPr>
              <w:ind w:left="72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"Роботы: конструирование и</w:t>
            </w:r>
            <w:r w:rsidRPr="0083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управление".</w:t>
            </w:r>
          </w:p>
        </w:tc>
        <w:tc>
          <w:tcPr>
            <w:tcW w:w="1110" w:type="dxa"/>
          </w:tcPr>
          <w:p w:rsidR="00AA1322" w:rsidRPr="00835E3D" w:rsidRDefault="00AA1322" w:rsidP="00B22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</w:tcPr>
          <w:p w:rsidR="00AA1322" w:rsidRPr="00AA1322" w:rsidRDefault="00AA1322" w:rsidP="00B226A4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APPLIEDROBOTICS</w:t>
            </w:r>
          </w:p>
        </w:tc>
      </w:tr>
    </w:tbl>
    <w:p w:rsidR="00AA1322" w:rsidRDefault="00AA1322" w:rsidP="00AA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322" w:rsidRDefault="00AA1322" w:rsidP="00AA1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Pr="00793BC6">
        <w:rPr>
          <w:rFonts w:ascii="Times New Roman" w:hAnsi="Times New Roman" w:cs="Times New Roman"/>
          <w:b/>
          <w:sz w:val="28"/>
          <w:szCs w:val="28"/>
        </w:rPr>
        <w:t xml:space="preserve"> оборудования «Точка роста»</w:t>
      </w:r>
    </w:p>
    <w:p w:rsidR="00AA1322" w:rsidRDefault="00AA1322" w:rsidP="00AA1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занятиях дополнительного образования (кружок)</w:t>
      </w:r>
    </w:p>
    <w:p w:rsidR="00AA1322" w:rsidRPr="00AA1322" w:rsidRDefault="00AA1322" w:rsidP="00CC1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22">
        <w:rPr>
          <w:rFonts w:ascii="Times New Roman" w:hAnsi="Times New Roman" w:cs="Times New Roman"/>
          <w:b/>
          <w:sz w:val="28"/>
          <w:szCs w:val="28"/>
        </w:rPr>
        <w:t>для учащихся 1-4 классов</w:t>
      </w:r>
    </w:p>
    <w:p w:rsidR="00AA1322" w:rsidRDefault="00AA1322" w:rsidP="00AA1322">
      <w:pPr>
        <w:tabs>
          <w:tab w:val="center" w:pos="4677"/>
          <w:tab w:val="left" w:pos="6555"/>
        </w:tabs>
        <w:rPr>
          <w:rFonts w:ascii="Times New Roman" w:hAnsi="Times New Roman" w:cs="Times New Roman"/>
          <w:b/>
          <w:sz w:val="28"/>
          <w:szCs w:val="28"/>
        </w:rPr>
      </w:pPr>
      <w:r w:rsidRPr="00AA1322">
        <w:rPr>
          <w:rFonts w:ascii="Times New Roman" w:hAnsi="Times New Roman" w:cs="Times New Roman"/>
          <w:b/>
          <w:sz w:val="28"/>
          <w:szCs w:val="28"/>
        </w:rPr>
        <w:tab/>
        <w:t>«Робототехника»</w:t>
      </w:r>
    </w:p>
    <w:p w:rsidR="00AA1322" w:rsidRDefault="00AA1322" w:rsidP="00AA1322">
      <w:pPr>
        <w:tabs>
          <w:tab w:val="center" w:pos="4677"/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 w:rsidRPr="00AA1322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11057" w:type="dxa"/>
        <w:tblInd w:w="-1168" w:type="dxa"/>
        <w:tblLook w:val="04A0"/>
      </w:tblPr>
      <w:tblGrid>
        <w:gridCol w:w="563"/>
        <w:gridCol w:w="1010"/>
        <w:gridCol w:w="5373"/>
        <w:gridCol w:w="851"/>
        <w:gridCol w:w="3260"/>
      </w:tblGrid>
      <w:tr w:rsidR="00AA1322" w:rsidRPr="00793BC6" w:rsidTr="0020557B">
        <w:tc>
          <w:tcPr>
            <w:tcW w:w="563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0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373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Тема   рабочей программы</w:t>
            </w:r>
          </w:p>
        </w:tc>
        <w:tc>
          <w:tcPr>
            <w:tcW w:w="851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60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Используемое оборудование </w:t>
            </w:r>
          </w:p>
        </w:tc>
      </w:tr>
      <w:tr w:rsidR="00AA1322" w:rsidRPr="00793BC6" w:rsidTr="0020557B">
        <w:tc>
          <w:tcPr>
            <w:tcW w:w="563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5373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A1322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A1322" w:rsidRPr="0020557B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всех занятиях предусмотрено использование конструктора </w:t>
            </w: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APPLIED</w:t>
            </w: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ROBOTICS</w:t>
            </w:r>
            <w:r w:rsidR="0020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(Конструктор программированных моделей инженерных систем»)</w:t>
            </w:r>
          </w:p>
        </w:tc>
      </w:tr>
      <w:tr w:rsidR="00AA1322" w:rsidRPr="00793BC6" w:rsidTr="0020557B">
        <w:tc>
          <w:tcPr>
            <w:tcW w:w="563" w:type="dxa"/>
          </w:tcPr>
          <w:p w:rsidR="00AA1322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AA1322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3" w:type="dxa"/>
          </w:tcPr>
          <w:p w:rsidR="00AA1322" w:rsidRPr="00793BC6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A1322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A1322" w:rsidRDefault="00AA1322" w:rsidP="00B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1322" w:rsidRDefault="00AA1322" w:rsidP="00AA1322">
      <w:pPr>
        <w:tabs>
          <w:tab w:val="center" w:pos="4677"/>
          <w:tab w:val="left" w:pos="6555"/>
        </w:tabs>
        <w:rPr>
          <w:rFonts w:ascii="Times New Roman" w:hAnsi="Times New Roman" w:cs="Times New Roman"/>
          <w:sz w:val="28"/>
          <w:szCs w:val="28"/>
        </w:rPr>
      </w:pPr>
    </w:p>
    <w:p w:rsidR="0047600D" w:rsidRDefault="0047600D" w:rsidP="00CC1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00D" w:rsidRDefault="0047600D" w:rsidP="00CC1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E4E" w:rsidRDefault="00CC1E4E" w:rsidP="00CC1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E4E" w:rsidRPr="00CC1E4E" w:rsidRDefault="00CC1E4E" w:rsidP="00CC1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E4E" w:rsidRDefault="00CC1E4E"/>
    <w:sectPr w:rsidR="00CC1E4E" w:rsidSect="005660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 New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B77"/>
    <w:rsid w:val="000142B8"/>
    <w:rsid w:val="0020557B"/>
    <w:rsid w:val="002F605A"/>
    <w:rsid w:val="003F2B83"/>
    <w:rsid w:val="003F7B77"/>
    <w:rsid w:val="0047600D"/>
    <w:rsid w:val="00481597"/>
    <w:rsid w:val="004F6041"/>
    <w:rsid w:val="00513BB6"/>
    <w:rsid w:val="0052520F"/>
    <w:rsid w:val="00566041"/>
    <w:rsid w:val="00687968"/>
    <w:rsid w:val="00793BC6"/>
    <w:rsid w:val="007A0BD8"/>
    <w:rsid w:val="00811714"/>
    <w:rsid w:val="008835A3"/>
    <w:rsid w:val="009B79B7"/>
    <w:rsid w:val="00A14EB1"/>
    <w:rsid w:val="00A7181E"/>
    <w:rsid w:val="00AA1322"/>
    <w:rsid w:val="00B738E9"/>
    <w:rsid w:val="00BA2239"/>
    <w:rsid w:val="00BA2465"/>
    <w:rsid w:val="00BF7CD1"/>
    <w:rsid w:val="00C40AFA"/>
    <w:rsid w:val="00C66025"/>
    <w:rsid w:val="00C80B21"/>
    <w:rsid w:val="00CC1E4E"/>
    <w:rsid w:val="00CE5EF5"/>
    <w:rsid w:val="00D920D7"/>
    <w:rsid w:val="00E46F13"/>
    <w:rsid w:val="00E7310A"/>
    <w:rsid w:val="00F93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</w:style>
  <w:style w:type="table" w:styleId="a4">
    <w:name w:val="Table Grid"/>
    <w:basedOn w:val="a1"/>
    <w:uiPriority w:val="59"/>
    <w:rsid w:val="003F7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7310A"/>
    <w:pPr>
      <w:spacing w:after="0" w:line="240" w:lineRule="auto"/>
    </w:pPr>
  </w:style>
  <w:style w:type="paragraph" w:customStyle="1" w:styleId="Pa22">
    <w:name w:val="Pa22"/>
    <w:basedOn w:val="a"/>
    <w:next w:val="a"/>
    <w:uiPriority w:val="99"/>
    <w:rsid w:val="00E7310A"/>
    <w:pPr>
      <w:autoSpaceDE w:val="0"/>
      <w:autoSpaceDN w:val="0"/>
      <w:adjustRightInd w:val="0"/>
      <w:spacing w:after="0" w:line="221" w:lineRule="atLeast"/>
    </w:pPr>
    <w:rPr>
      <w:rFonts w:ascii="Textbook New" w:hAnsi="Textbook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</w:style>
  <w:style w:type="table" w:styleId="a4">
    <w:name w:val="Table Grid"/>
    <w:basedOn w:val="a1"/>
    <w:uiPriority w:val="59"/>
    <w:rsid w:val="003F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admin</cp:lastModifiedBy>
  <cp:revision>6</cp:revision>
  <cp:lastPrinted>2022-11-10T10:46:00Z</cp:lastPrinted>
  <dcterms:created xsi:type="dcterms:W3CDTF">2022-11-09T15:57:00Z</dcterms:created>
  <dcterms:modified xsi:type="dcterms:W3CDTF">2022-11-10T10:52:00Z</dcterms:modified>
</cp:coreProperties>
</file>